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2" w:rsidRDefault="003C2DC2" w:rsidP="009B6292">
      <w:pPr>
        <w:pStyle w:val="a5"/>
        <w:ind w:firstLine="0"/>
        <w:jc w:val="center"/>
        <w:rPr>
          <w:b/>
          <w:sz w:val="36"/>
        </w:rPr>
      </w:pPr>
    </w:p>
    <w:p w:rsidR="00BB7256" w:rsidRPr="00632322" w:rsidRDefault="00300EE8" w:rsidP="009B6292">
      <w:pPr>
        <w:pStyle w:val="a5"/>
        <w:ind w:firstLine="0"/>
        <w:jc w:val="center"/>
        <w:rPr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Berezovo" style="position:absolute;left:0;text-align:left;margin-left:205.5pt;margin-top:-33.7pt;width:59.25pt;height:56.25pt;z-index:1;visibility:visible">
            <v:imagedata r:id="rId7" o:title=""/>
            <w10:wrap type="topAndBottom"/>
          </v:shape>
        </w:pict>
      </w:r>
      <w:r w:rsidR="00BB7256">
        <w:rPr>
          <w:b/>
          <w:sz w:val="36"/>
        </w:rPr>
        <w:t>А</w:t>
      </w:r>
      <w:r w:rsidR="00BB7256" w:rsidRPr="00632322">
        <w:rPr>
          <w:b/>
          <w:sz w:val="36"/>
        </w:rPr>
        <w:t>ДМИНИСТРАЦИЯ БЕРЕЗОВСКОГО РАЙОНА</w:t>
      </w:r>
    </w:p>
    <w:p w:rsidR="00BB7256" w:rsidRPr="00A56AD2" w:rsidRDefault="00BB7256" w:rsidP="009B6292">
      <w:pPr>
        <w:tabs>
          <w:tab w:val="left" w:pos="7095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BB7256" w:rsidRDefault="00BB7256" w:rsidP="009B6292">
      <w:pPr>
        <w:jc w:val="center"/>
        <w:rPr>
          <w:b/>
          <w:sz w:val="20"/>
        </w:rPr>
      </w:pPr>
      <w:r w:rsidRPr="00632322">
        <w:rPr>
          <w:b/>
          <w:sz w:val="20"/>
        </w:rPr>
        <w:t>ХАНТЫ</w:t>
      </w:r>
      <w:r>
        <w:rPr>
          <w:b/>
          <w:sz w:val="20"/>
        </w:rPr>
        <w:t xml:space="preserve"> – </w:t>
      </w:r>
      <w:r w:rsidRPr="00632322">
        <w:rPr>
          <w:b/>
          <w:sz w:val="20"/>
        </w:rPr>
        <w:t>МАНСИЙСКОГО АВТОНОМНОГО ОКРУГА</w:t>
      </w:r>
      <w:r>
        <w:rPr>
          <w:b/>
          <w:sz w:val="20"/>
        </w:rPr>
        <w:t xml:space="preserve"> – </w:t>
      </w:r>
      <w:r w:rsidRPr="00632322">
        <w:rPr>
          <w:b/>
          <w:sz w:val="20"/>
        </w:rPr>
        <w:t>ЮГРЫ</w:t>
      </w:r>
    </w:p>
    <w:p w:rsidR="00BB7256" w:rsidRPr="00A56AD2" w:rsidRDefault="00BB7256" w:rsidP="009B6292">
      <w:pPr>
        <w:jc w:val="center"/>
        <w:rPr>
          <w:b/>
          <w:sz w:val="16"/>
          <w:szCs w:val="16"/>
        </w:rPr>
      </w:pPr>
    </w:p>
    <w:p w:rsidR="00BB7256" w:rsidRPr="00632322" w:rsidRDefault="00BB7256" w:rsidP="009B629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BB7256" w:rsidRPr="00632322" w:rsidRDefault="00BB7256" w:rsidP="009B6292">
      <w:pPr>
        <w:pStyle w:val="a3"/>
        <w:tabs>
          <w:tab w:val="left" w:pos="709"/>
          <w:tab w:val="left" w:pos="993"/>
        </w:tabs>
      </w:pPr>
    </w:p>
    <w:p w:rsidR="00BB7256" w:rsidRPr="00632322" w:rsidRDefault="00BB7256" w:rsidP="009B6292">
      <w:pPr>
        <w:tabs>
          <w:tab w:val="left" w:pos="8931"/>
        </w:tabs>
        <w:jc w:val="both"/>
        <w:rPr>
          <w:szCs w:val="28"/>
        </w:rPr>
      </w:pPr>
      <w:r w:rsidRPr="00632322">
        <w:rPr>
          <w:szCs w:val="28"/>
        </w:rPr>
        <w:t xml:space="preserve">от </w:t>
      </w:r>
      <w:r w:rsidR="003C2DC2">
        <w:rPr>
          <w:szCs w:val="28"/>
        </w:rPr>
        <w:t>06.06.</w:t>
      </w:r>
      <w:r w:rsidRPr="00632322">
        <w:rPr>
          <w:szCs w:val="28"/>
        </w:rPr>
        <w:t>201</w:t>
      </w:r>
      <w:r>
        <w:rPr>
          <w:szCs w:val="28"/>
        </w:rPr>
        <w:t xml:space="preserve">8                                                     </w:t>
      </w:r>
      <w:r>
        <w:rPr>
          <w:szCs w:val="28"/>
        </w:rPr>
        <w:tab/>
      </w:r>
      <w:r w:rsidR="003C2DC2">
        <w:rPr>
          <w:szCs w:val="28"/>
        </w:rPr>
        <w:t xml:space="preserve">   </w:t>
      </w:r>
      <w:r>
        <w:rPr>
          <w:szCs w:val="28"/>
        </w:rPr>
        <w:t xml:space="preserve">№ </w:t>
      </w:r>
      <w:r w:rsidR="003C2DC2">
        <w:rPr>
          <w:szCs w:val="28"/>
        </w:rPr>
        <w:t>473</w:t>
      </w:r>
    </w:p>
    <w:p w:rsidR="00BB7256" w:rsidRPr="00E32CB5" w:rsidRDefault="00BB7256" w:rsidP="009B6292">
      <w:pPr>
        <w:spacing w:line="480" w:lineRule="auto"/>
        <w:rPr>
          <w:szCs w:val="28"/>
        </w:rPr>
      </w:pPr>
      <w:r w:rsidRPr="00632322">
        <w:rPr>
          <w:szCs w:val="28"/>
        </w:rPr>
        <w:t>пгт.</w:t>
      </w:r>
      <w:r>
        <w:rPr>
          <w:szCs w:val="28"/>
        </w:rPr>
        <w:t xml:space="preserve"> </w:t>
      </w:r>
      <w:r w:rsidRPr="00632322">
        <w:rPr>
          <w:szCs w:val="28"/>
        </w:rPr>
        <w:t>Березово</w:t>
      </w:r>
    </w:p>
    <w:p w:rsidR="00BB7256" w:rsidRPr="00E00346" w:rsidRDefault="00BB7256" w:rsidP="003C2DC2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right="4959"/>
        <w:jc w:val="both"/>
        <w:rPr>
          <w:bCs/>
          <w:szCs w:val="28"/>
          <w:lang w:eastAsia="en-US"/>
        </w:rPr>
      </w:pPr>
      <w:r w:rsidRPr="00DF5E0E">
        <w:rPr>
          <w:bCs/>
          <w:szCs w:val="28"/>
        </w:rPr>
        <w:t>О вн</w:t>
      </w:r>
      <w:r>
        <w:rPr>
          <w:bCs/>
          <w:szCs w:val="28"/>
        </w:rPr>
        <w:t>есении изменений в приложение к постановлению администрации городского поселения Березово от 30.12.2013  № 65</w:t>
      </w:r>
      <w:r w:rsidRPr="00DF5E0E">
        <w:rPr>
          <w:bCs/>
          <w:szCs w:val="28"/>
        </w:rPr>
        <w:t xml:space="preserve"> «</w:t>
      </w:r>
      <w:r>
        <w:rPr>
          <w:bCs/>
          <w:szCs w:val="28"/>
        </w:rPr>
        <w:t>Об утверждении муниципальной программы «Содействие занятости населения в городском поселении Березово на 2014-2020 годы</w:t>
      </w:r>
      <w:r w:rsidRPr="00DF5E0E">
        <w:rPr>
          <w:bCs/>
          <w:szCs w:val="28"/>
        </w:rPr>
        <w:t>»</w:t>
      </w:r>
    </w:p>
    <w:p w:rsidR="00BB7256" w:rsidRPr="00701A16" w:rsidRDefault="00BB7256" w:rsidP="009B6292">
      <w:pPr>
        <w:pStyle w:val="1"/>
        <w:ind w:right="-6"/>
        <w:jc w:val="both"/>
        <w:rPr>
          <w:rFonts w:ascii="Times New Roman" w:hAnsi="Times New Roman"/>
          <w:sz w:val="28"/>
          <w:szCs w:val="28"/>
        </w:rPr>
      </w:pPr>
      <w:r w:rsidRPr="00FE6961">
        <w:rPr>
          <w:rFonts w:ascii="Times New Roman" w:hAnsi="Times New Roman"/>
        </w:rPr>
        <w:tab/>
      </w:r>
    </w:p>
    <w:p w:rsidR="00BB7256" w:rsidRDefault="00BB7256" w:rsidP="009B6292">
      <w:pPr>
        <w:ind w:firstLine="709"/>
        <w:jc w:val="both"/>
        <w:rPr>
          <w:szCs w:val="28"/>
        </w:rPr>
      </w:pPr>
      <w:r>
        <w:rPr>
          <w:szCs w:val="28"/>
        </w:rPr>
        <w:t>В целях корректировки объемов финансирования муниципальной программы:</w:t>
      </w:r>
    </w:p>
    <w:p w:rsidR="00BB7256" w:rsidRDefault="00BB7256" w:rsidP="009B6292">
      <w:pPr>
        <w:ind w:firstLine="708"/>
        <w:jc w:val="both"/>
        <w:rPr>
          <w:szCs w:val="28"/>
        </w:rPr>
      </w:pPr>
      <w:r>
        <w:rPr>
          <w:szCs w:val="28"/>
        </w:rPr>
        <w:t>1. Внести в приложение к  постановлению администрации городского поселения Березово от 30.12.2013 года № 65 «Об утверждении муниципальной  программы «Содействие занятости населения в городском поселении Березово на 2014-2020 годы»  следующие изменения:</w:t>
      </w:r>
    </w:p>
    <w:p w:rsidR="00BB7256" w:rsidRDefault="00BB7256" w:rsidP="009B6292">
      <w:pPr>
        <w:ind w:firstLine="708"/>
        <w:jc w:val="both"/>
        <w:rPr>
          <w:szCs w:val="28"/>
        </w:rPr>
      </w:pPr>
      <w:r>
        <w:rPr>
          <w:szCs w:val="28"/>
        </w:rPr>
        <w:t>1.1 В паспорте  муниципальной программы 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p w:rsidR="00BB7256" w:rsidRPr="00B55EAD" w:rsidRDefault="00BB7256" w:rsidP="009B6292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323"/>
      </w:tblGrid>
      <w:tr w:rsidR="00BB7256" w:rsidRPr="00B81EED" w:rsidTr="00FD47E6">
        <w:tc>
          <w:tcPr>
            <w:tcW w:w="3708" w:type="dxa"/>
          </w:tcPr>
          <w:p w:rsidR="00BB7256" w:rsidRPr="00B81EED" w:rsidRDefault="00BB7256" w:rsidP="00764C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EED">
              <w:br w:type="page"/>
            </w:r>
            <w:r w:rsidRPr="00B81EED">
              <w:rPr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программы.</w:t>
            </w:r>
          </w:p>
        </w:tc>
        <w:tc>
          <w:tcPr>
            <w:tcW w:w="6323" w:type="dxa"/>
          </w:tcPr>
          <w:p w:rsidR="00BB7256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Общий объем финансирования муниципальной программы на </w:t>
            </w:r>
            <w:r w:rsidRPr="00E11644">
              <w:rPr>
                <w:b/>
                <w:szCs w:val="28"/>
              </w:rPr>
              <w:t>2014-2020</w:t>
            </w:r>
            <w:r w:rsidRPr="00E11644">
              <w:rPr>
                <w:szCs w:val="28"/>
              </w:rPr>
              <w:t xml:space="preserve"> годы с</w:t>
            </w:r>
            <w:r>
              <w:rPr>
                <w:szCs w:val="28"/>
              </w:rPr>
              <w:t xml:space="preserve">оставил: </w:t>
            </w:r>
            <w:r>
              <w:rPr>
                <w:b/>
                <w:szCs w:val="28"/>
              </w:rPr>
              <w:t>40 340,6</w:t>
            </w:r>
            <w:r w:rsidRPr="00E11644">
              <w:rPr>
                <w:szCs w:val="28"/>
              </w:rPr>
              <w:t xml:space="preserve"> тыс.рублей, в том числе за счет средств:</w:t>
            </w:r>
          </w:p>
          <w:p w:rsidR="00BB7256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-бюджета Ханты-Мансийского автономного округа  - </w:t>
            </w:r>
            <w:r>
              <w:rPr>
                <w:b/>
                <w:szCs w:val="28"/>
              </w:rPr>
              <w:t>23 920,6</w:t>
            </w:r>
            <w:r w:rsidRPr="00E11644">
              <w:rPr>
                <w:szCs w:val="28"/>
              </w:rPr>
              <w:t xml:space="preserve"> тыс. рублей , из них: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2014 год – 5218,0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2015 год – 4 800,0тысяч рублей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53F5">
              <w:rPr>
                <w:szCs w:val="28"/>
              </w:rPr>
              <w:t>2016 год – 2574,1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2017 год – </w:t>
            </w:r>
            <w:r>
              <w:rPr>
                <w:szCs w:val="28"/>
              </w:rPr>
              <w:t>3197,7</w:t>
            </w:r>
            <w:r w:rsidRPr="00E11644">
              <w:rPr>
                <w:szCs w:val="28"/>
              </w:rPr>
              <w:t xml:space="preserve"> тысяч рублей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2018 год – </w:t>
            </w:r>
            <w:r>
              <w:rPr>
                <w:szCs w:val="28"/>
              </w:rPr>
              <w:t>2724,7</w:t>
            </w:r>
            <w:r w:rsidRPr="00E11644">
              <w:rPr>
                <w:szCs w:val="28"/>
              </w:rPr>
              <w:t xml:space="preserve">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2019 год – </w:t>
            </w:r>
            <w:r>
              <w:rPr>
                <w:szCs w:val="28"/>
              </w:rPr>
              <w:t>2703,1</w:t>
            </w:r>
            <w:r w:rsidRPr="00E11644">
              <w:rPr>
                <w:szCs w:val="28"/>
              </w:rPr>
              <w:t xml:space="preserve">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2020 год – </w:t>
            </w:r>
            <w:r>
              <w:rPr>
                <w:szCs w:val="28"/>
              </w:rPr>
              <w:t>2703,0</w:t>
            </w:r>
            <w:r w:rsidRPr="00E11644">
              <w:rPr>
                <w:szCs w:val="28"/>
              </w:rPr>
              <w:t xml:space="preserve">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-бюджет поселения- </w:t>
            </w:r>
            <w:r>
              <w:rPr>
                <w:b/>
                <w:szCs w:val="28"/>
              </w:rPr>
              <w:t xml:space="preserve">16 420,0 </w:t>
            </w:r>
            <w:r>
              <w:rPr>
                <w:szCs w:val="28"/>
              </w:rPr>
              <w:t>тыс.рублей, из них: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lastRenderedPageBreak/>
              <w:t xml:space="preserve">  2014 год –  978,0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2015 год – 600,0 тысяч рублей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2016 год – 700,0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2017 год – </w:t>
            </w:r>
            <w:r>
              <w:rPr>
                <w:szCs w:val="28"/>
              </w:rPr>
              <w:t>3888,0</w:t>
            </w:r>
            <w:r w:rsidRPr="00E11644">
              <w:rPr>
                <w:szCs w:val="28"/>
              </w:rPr>
              <w:t xml:space="preserve"> тысяч рублей;</w:t>
            </w:r>
          </w:p>
          <w:p w:rsidR="00BB7256" w:rsidRPr="00E11644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2018 год – </w:t>
            </w:r>
            <w:r>
              <w:rPr>
                <w:szCs w:val="28"/>
              </w:rPr>
              <w:t>3418,0</w:t>
            </w:r>
            <w:r w:rsidRPr="00E11644">
              <w:rPr>
                <w:szCs w:val="28"/>
              </w:rPr>
              <w:t xml:space="preserve"> тысяч рублей;</w:t>
            </w:r>
          </w:p>
          <w:p w:rsidR="00BB7256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644">
              <w:rPr>
                <w:szCs w:val="28"/>
              </w:rPr>
              <w:t xml:space="preserve">  2019 год – </w:t>
            </w:r>
            <w:r>
              <w:rPr>
                <w:szCs w:val="28"/>
              </w:rPr>
              <w:t>3418,0 тысяч рублей;</w:t>
            </w:r>
          </w:p>
          <w:p w:rsidR="00BB7256" w:rsidRPr="00B81EED" w:rsidRDefault="00BB7256" w:rsidP="00FD4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2020 гол – 3418,0 тысяч рублей.</w:t>
            </w:r>
          </w:p>
        </w:tc>
      </w:tr>
    </w:tbl>
    <w:p w:rsidR="00BB7256" w:rsidRPr="00B81EED" w:rsidRDefault="00BB7256" w:rsidP="009B6292">
      <w:pPr>
        <w:jc w:val="right"/>
        <w:rPr>
          <w:szCs w:val="28"/>
        </w:rPr>
      </w:pPr>
      <w:r w:rsidRPr="00B81EED">
        <w:rPr>
          <w:szCs w:val="28"/>
        </w:rPr>
        <w:lastRenderedPageBreak/>
        <w:tab/>
        <w:t>».</w:t>
      </w:r>
    </w:p>
    <w:p w:rsidR="00BB7256" w:rsidRPr="00AC3A1E" w:rsidRDefault="00BB7256" w:rsidP="009B629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C3A1E">
        <w:rPr>
          <w:szCs w:val="28"/>
        </w:rPr>
        <w:t>1.2</w:t>
      </w:r>
      <w:r>
        <w:rPr>
          <w:szCs w:val="28"/>
        </w:rPr>
        <w:t>. Приложение 4</w:t>
      </w:r>
      <w:r w:rsidRPr="00AC3A1E">
        <w:rPr>
          <w:szCs w:val="28"/>
        </w:rPr>
        <w:t xml:space="preserve"> к муниципальной программе изложить в следующ</w:t>
      </w:r>
      <w:r>
        <w:rPr>
          <w:szCs w:val="28"/>
        </w:rPr>
        <w:t>ей редакции согласно приложению</w:t>
      </w:r>
      <w:r w:rsidRPr="00AC3A1E">
        <w:rPr>
          <w:szCs w:val="28"/>
        </w:rPr>
        <w:t xml:space="preserve">  к настоящему постановлению.</w:t>
      </w:r>
    </w:p>
    <w:p w:rsidR="00BB7256" w:rsidRPr="00AC3A1E" w:rsidRDefault="00BB7256" w:rsidP="009B629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A1E">
        <w:rPr>
          <w:szCs w:val="28"/>
        </w:rPr>
        <w:t xml:space="preserve">2. Опубликовать настоящее постановление в газете «Жизнь Югры» и разместить на официальном веб-сайте </w:t>
      </w:r>
      <w:r>
        <w:rPr>
          <w:szCs w:val="28"/>
        </w:rPr>
        <w:t xml:space="preserve">органов местного самоуправления </w:t>
      </w:r>
      <w:r w:rsidRPr="00AC3A1E">
        <w:rPr>
          <w:szCs w:val="28"/>
        </w:rPr>
        <w:t>Березовского района.</w:t>
      </w:r>
    </w:p>
    <w:p w:rsidR="00BB7256" w:rsidRPr="00395EA7" w:rsidRDefault="00BB7256" w:rsidP="009B629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C3A1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 его официального опубликования.</w:t>
      </w:r>
    </w:p>
    <w:p w:rsidR="00BB7256" w:rsidRPr="00395EA7" w:rsidRDefault="00BB7256" w:rsidP="009B6292">
      <w:pPr>
        <w:tabs>
          <w:tab w:val="left" w:pos="567"/>
        </w:tabs>
        <w:rPr>
          <w:szCs w:val="28"/>
        </w:rPr>
      </w:pPr>
    </w:p>
    <w:p w:rsidR="00BB7256" w:rsidRPr="00B81EED" w:rsidRDefault="00BB7256" w:rsidP="009B6292">
      <w:pPr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  <w:r>
        <w:rPr>
          <w:szCs w:val="28"/>
        </w:rPr>
        <w:t>Глава</w:t>
      </w:r>
      <w:r w:rsidRPr="00B81EED">
        <w:rPr>
          <w:szCs w:val="28"/>
        </w:rPr>
        <w:t xml:space="preserve"> района                                                                         </w:t>
      </w:r>
      <w:r>
        <w:rPr>
          <w:szCs w:val="28"/>
        </w:rPr>
        <w:t xml:space="preserve">                         В.И. Фомин</w:t>
      </w: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</w:pPr>
    </w:p>
    <w:p w:rsidR="00BB7256" w:rsidRDefault="00BB7256" w:rsidP="009B6292">
      <w:pPr>
        <w:spacing w:line="360" w:lineRule="auto"/>
        <w:rPr>
          <w:szCs w:val="28"/>
        </w:rPr>
        <w:sectPr w:rsidR="00BB7256" w:rsidSect="003C2DC2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7"/>
        <w:gridCol w:w="2667"/>
        <w:gridCol w:w="1198"/>
        <w:gridCol w:w="1097"/>
        <w:gridCol w:w="83"/>
        <w:gridCol w:w="1692"/>
        <w:gridCol w:w="1570"/>
        <w:gridCol w:w="1396"/>
        <w:gridCol w:w="1097"/>
        <w:gridCol w:w="1171"/>
        <w:gridCol w:w="1124"/>
        <w:gridCol w:w="1124"/>
      </w:tblGrid>
      <w:tr w:rsidR="00BB7256" w:rsidRPr="009B6292" w:rsidTr="00835D89">
        <w:trPr>
          <w:trHeight w:val="37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253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56" w:rsidRDefault="00BB7256" w:rsidP="00835D8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</w:t>
            </w:r>
          </w:p>
          <w:p w:rsidR="00BB7256" w:rsidRPr="00835D89" w:rsidRDefault="00BB7256" w:rsidP="00835D8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</w:t>
            </w:r>
            <w:r w:rsidRPr="00835D89">
              <w:rPr>
                <w:color w:val="000000"/>
                <w:szCs w:val="28"/>
              </w:rPr>
              <w:t>постановлению администрации Березовского района</w:t>
            </w:r>
          </w:p>
        </w:tc>
      </w:tr>
      <w:tr w:rsidR="00BB7256" w:rsidRPr="009B6292" w:rsidTr="00835D89">
        <w:trPr>
          <w:trHeight w:val="94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835D89" w:rsidRDefault="00BB7256" w:rsidP="009B629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253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56" w:rsidRPr="00835D89" w:rsidRDefault="00BB7256" w:rsidP="009B6292">
            <w:pPr>
              <w:rPr>
                <w:color w:val="000000"/>
                <w:szCs w:val="28"/>
              </w:rPr>
            </w:pPr>
          </w:p>
        </w:tc>
      </w:tr>
      <w:tr w:rsidR="00BB7256" w:rsidRPr="009B6292" w:rsidTr="00835D89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56" w:rsidRPr="00835D89" w:rsidRDefault="00BB7256" w:rsidP="003C2DC2">
            <w:pPr>
              <w:jc w:val="right"/>
              <w:rPr>
                <w:color w:val="000000"/>
                <w:szCs w:val="28"/>
              </w:rPr>
            </w:pPr>
            <w:r w:rsidRPr="00835D89">
              <w:rPr>
                <w:color w:val="000000"/>
                <w:szCs w:val="28"/>
              </w:rPr>
              <w:t xml:space="preserve">                                                                        </w:t>
            </w:r>
            <w:r w:rsidR="003C2DC2">
              <w:rPr>
                <w:color w:val="000000"/>
                <w:szCs w:val="28"/>
              </w:rPr>
              <w:t xml:space="preserve">                        </w:t>
            </w:r>
            <w:r w:rsidRPr="00835D89">
              <w:rPr>
                <w:color w:val="000000"/>
                <w:szCs w:val="28"/>
              </w:rPr>
              <w:t xml:space="preserve">от </w:t>
            </w:r>
            <w:r w:rsidR="003C2DC2">
              <w:rPr>
                <w:color w:val="000000"/>
                <w:szCs w:val="28"/>
              </w:rPr>
              <w:t>06.06.</w:t>
            </w:r>
            <w:r w:rsidRPr="00835D89">
              <w:rPr>
                <w:color w:val="000000"/>
                <w:szCs w:val="28"/>
              </w:rPr>
              <w:t>2018 №</w:t>
            </w:r>
            <w:r w:rsidR="003C2DC2">
              <w:rPr>
                <w:color w:val="000000"/>
                <w:szCs w:val="28"/>
              </w:rPr>
              <w:t xml:space="preserve"> 473</w:t>
            </w:r>
          </w:p>
        </w:tc>
      </w:tr>
      <w:tr w:rsidR="00BB7256" w:rsidRPr="009B6292" w:rsidTr="00835D89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7256" w:rsidRPr="009B6292" w:rsidRDefault="00BB7256" w:rsidP="009B6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7256" w:rsidRPr="009B6292" w:rsidRDefault="00BB7256" w:rsidP="009B6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2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7256" w:rsidRPr="009B6292" w:rsidTr="00835D89">
        <w:trPr>
          <w:trHeight w:val="30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Основное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</w:t>
            </w:r>
            <w:r w:rsidRPr="009B6292">
              <w:rPr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B7256" w:rsidRPr="009B6292" w:rsidTr="00835D89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BB7256" w:rsidRPr="009B6292" w:rsidTr="00835D89">
        <w:trPr>
          <w:trHeight w:val="74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6292">
                <w:rPr>
                  <w:color w:val="000000"/>
                  <w:sz w:val="16"/>
                  <w:szCs w:val="16"/>
                </w:rPr>
                <w:t>2016 г</w:t>
              </w:r>
            </w:smartTag>
            <w:r w:rsidRPr="009B62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6292">
                <w:rPr>
                  <w:color w:val="000000"/>
                  <w:sz w:val="16"/>
                  <w:szCs w:val="16"/>
                </w:rPr>
                <w:t>2017 г</w:t>
              </w:r>
            </w:smartTag>
            <w:r w:rsidRPr="009B62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6292">
                <w:rPr>
                  <w:color w:val="000000"/>
                  <w:sz w:val="16"/>
                  <w:szCs w:val="16"/>
                </w:rPr>
                <w:t>2018 г</w:t>
              </w:r>
            </w:smartTag>
            <w:r w:rsidRPr="009B62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6292">
                <w:rPr>
                  <w:color w:val="000000"/>
                  <w:sz w:val="16"/>
                  <w:szCs w:val="16"/>
                </w:rPr>
                <w:t>2019 г</w:t>
              </w:r>
            </w:smartTag>
            <w:r w:rsidRPr="009B62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B6292">
                <w:rPr>
                  <w:color w:val="000000"/>
                  <w:sz w:val="16"/>
                  <w:szCs w:val="16"/>
                </w:rPr>
                <w:t>2020 г</w:t>
              </w:r>
            </w:smartTag>
            <w:r w:rsidRPr="009B6292">
              <w:rPr>
                <w:color w:val="000000"/>
                <w:sz w:val="16"/>
                <w:szCs w:val="16"/>
              </w:rPr>
              <w:t>.</w:t>
            </w:r>
          </w:p>
        </w:tc>
      </w:tr>
      <w:tr w:rsidR="00BB7256" w:rsidRPr="009B6292" w:rsidTr="00835D89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Цель: "Содействие улучшению на рынке труда не занятых труд</w:t>
            </w:r>
            <w:r>
              <w:rPr>
                <w:color w:val="000000"/>
                <w:sz w:val="16"/>
                <w:szCs w:val="16"/>
              </w:rPr>
              <w:t>овой</w:t>
            </w:r>
            <w:r w:rsidRPr="009B6292">
              <w:rPr>
                <w:color w:val="000000"/>
                <w:sz w:val="16"/>
                <w:szCs w:val="16"/>
              </w:rPr>
              <w:t xml:space="preserve"> деятельностью  и безработных граждан, зарегистрированных в органах занятости населения"</w:t>
            </w:r>
          </w:p>
        </w:tc>
      </w:tr>
      <w:tr w:rsidR="00BB7256" w:rsidRPr="009B6292" w:rsidTr="00835D8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Подпрограмма 1  "Содействие трудоустройству граждан"</w:t>
            </w:r>
          </w:p>
        </w:tc>
      </w:tr>
      <w:tr w:rsidR="00BB7256" w:rsidRPr="009B6292" w:rsidTr="00835D8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Задача 1:. "Создание временных рабочих мест  для граждан, зарегистрированных в органах службы занятости населения".</w:t>
            </w:r>
          </w:p>
        </w:tc>
      </w:tr>
      <w:tr w:rsidR="00BB7256" w:rsidRPr="009B6292" w:rsidTr="00835D89">
        <w:trPr>
          <w:trHeight w:val="30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color w:val="000000"/>
                <w:sz w:val="16"/>
                <w:szCs w:val="16"/>
              </w:rPr>
            </w:pPr>
            <w:r w:rsidRPr="009B6292">
              <w:rPr>
                <w:color w:val="000000"/>
                <w:sz w:val="16"/>
                <w:szCs w:val="16"/>
              </w:rPr>
              <w:t>Содействие улучшению положения на рынке труда не занятых трудовой  деятельностью и безработных граждан" (1.2.3)</w:t>
            </w:r>
          </w:p>
        </w:tc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Администрация района (Управление по жилищно-коммунальному хозяйству)  </w:t>
            </w:r>
          </w:p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МКУ ХЭС г/п Березово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всего: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28744,6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3274,1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7085,7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6142,7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6121,1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6121,0</w:t>
            </w:r>
          </w:p>
        </w:tc>
      </w:tr>
      <w:tr w:rsidR="00BB7256" w:rsidRPr="009B6292" w:rsidTr="00835D89">
        <w:trPr>
          <w:trHeight w:val="67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13902,6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2574,1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3197,7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2724,7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2703,1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2703,0</w:t>
            </w:r>
          </w:p>
        </w:tc>
      </w:tr>
      <w:tr w:rsidR="00BB7256" w:rsidRPr="009B6292" w:rsidTr="00835D89">
        <w:trPr>
          <w:trHeight w:val="67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 бюджет городского поселения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14842,0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700,0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3888,0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3418,0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3418,0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3418,0</w:t>
            </w:r>
          </w:p>
        </w:tc>
      </w:tr>
      <w:tr w:rsidR="00BB7256" w:rsidRPr="009B6292" w:rsidTr="00835D89">
        <w:trPr>
          <w:trHeight w:val="240"/>
        </w:trPr>
        <w:tc>
          <w:tcPr>
            <w:tcW w:w="18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6292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всего: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28744,6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3274,1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7085,7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6142,7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6121,1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6121,0</w:t>
            </w:r>
          </w:p>
        </w:tc>
      </w:tr>
      <w:tr w:rsidR="00BB7256" w:rsidRPr="009B6292" w:rsidTr="00835D89">
        <w:trPr>
          <w:trHeight w:val="407"/>
        </w:trPr>
        <w:tc>
          <w:tcPr>
            <w:tcW w:w="18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13902,6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2574,1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3197,7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2724,7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2703,1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2703,0</w:t>
            </w:r>
          </w:p>
        </w:tc>
      </w:tr>
      <w:tr w:rsidR="00BB7256" w:rsidRPr="009B6292" w:rsidTr="00835D89">
        <w:trPr>
          <w:trHeight w:val="413"/>
        </w:trPr>
        <w:tc>
          <w:tcPr>
            <w:tcW w:w="18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 бюджет городского поселения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14842,0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700,0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3888,0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3418,0</w:t>
            </w:r>
            <w:bookmarkStart w:id="0" w:name="_GoBack"/>
            <w:bookmarkEnd w:id="0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3418,0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>3418,0</w:t>
            </w:r>
          </w:p>
        </w:tc>
      </w:tr>
      <w:tr w:rsidR="00BB7256" w:rsidRPr="009B6292" w:rsidTr="00835D89">
        <w:trPr>
          <w:trHeight w:val="300"/>
        </w:trPr>
        <w:tc>
          <w:tcPr>
            <w:tcW w:w="18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6292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всего: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28744,6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3274,1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7085,7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6142,7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6121,1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6121,0</w:t>
            </w:r>
          </w:p>
        </w:tc>
      </w:tr>
      <w:tr w:rsidR="00BB7256" w:rsidRPr="009B6292" w:rsidTr="00835D89">
        <w:trPr>
          <w:trHeight w:val="537"/>
        </w:trPr>
        <w:tc>
          <w:tcPr>
            <w:tcW w:w="18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13902,6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2574,1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3197,7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2724,7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2703,1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2703,0</w:t>
            </w:r>
          </w:p>
        </w:tc>
      </w:tr>
      <w:tr w:rsidR="00BB7256" w:rsidRPr="009B6292" w:rsidTr="00835D89">
        <w:trPr>
          <w:trHeight w:val="675"/>
        </w:trPr>
        <w:tc>
          <w:tcPr>
            <w:tcW w:w="18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56" w:rsidRPr="009B6292" w:rsidRDefault="00BB7256" w:rsidP="009B629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sz w:val="16"/>
                <w:szCs w:val="16"/>
              </w:rPr>
            </w:pPr>
            <w:r w:rsidRPr="009B6292">
              <w:rPr>
                <w:sz w:val="16"/>
                <w:szCs w:val="16"/>
              </w:rPr>
              <w:t xml:space="preserve">  бюджет городского поселения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14842,0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3888,0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3418,0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3418,0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56" w:rsidRPr="009B6292" w:rsidRDefault="00BB7256" w:rsidP="009B62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6292">
              <w:rPr>
                <w:b/>
                <w:bCs/>
                <w:sz w:val="16"/>
                <w:szCs w:val="16"/>
              </w:rPr>
              <w:t>3418,0</w:t>
            </w:r>
          </w:p>
        </w:tc>
      </w:tr>
    </w:tbl>
    <w:p w:rsidR="00BB7256" w:rsidRDefault="00BB7256" w:rsidP="00835D89">
      <w:pPr>
        <w:spacing w:line="360" w:lineRule="auto"/>
        <w:rPr>
          <w:szCs w:val="28"/>
        </w:rPr>
      </w:pPr>
    </w:p>
    <w:sectPr w:rsidR="00BB7256" w:rsidSect="00835D89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E8" w:rsidRDefault="00300EE8" w:rsidP="00764C9C">
      <w:r>
        <w:separator/>
      </w:r>
    </w:p>
  </w:endnote>
  <w:endnote w:type="continuationSeparator" w:id="0">
    <w:p w:rsidR="00300EE8" w:rsidRDefault="00300EE8" w:rsidP="007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E8" w:rsidRDefault="00300EE8" w:rsidP="00764C9C">
      <w:r>
        <w:separator/>
      </w:r>
    </w:p>
  </w:footnote>
  <w:footnote w:type="continuationSeparator" w:id="0">
    <w:p w:rsidR="00300EE8" w:rsidRDefault="00300EE8" w:rsidP="0076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56" w:rsidRDefault="00300E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2DC2">
      <w:rPr>
        <w:noProof/>
      </w:rPr>
      <w:t>3</w:t>
    </w:r>
    <w:r>
      <w:rPr>
        <w:noProof/>
      </w:rPr>
      <w:fldChar w:fldCharType="end"/>
    </w:r>
  </w:p>
  <w:p w:rsidR="00BB7256" w:rsidRDefault="00BB72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56" w:rsidRDefault="00BB7256" w:rsidP="00835D89">
    <w:pPr>
      <w:pStyle w:val="a6"/>
      <w:tabs>
        <w:tab w:val="center" w:pos="4960"/>
        <w:tab w:val="left" w:pos="6180"/>
      </w:tabs>
    </w:pPr>
    <w:r>
      <w:tab/>
    </w:r>
    <w:r>
      <w:tab/>
    </w:r>
    <w:r>
      <w:tab/>
    </w:r>
  </w:p>
  <w:p w:rsidR="00BB7256" w:rsidRDefault="00BB72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292"/>
    <w:rsid w:val="002C6E09"/>
    <w:rsid w:val="00300EE8"/>
    <w:rsid w:val="00395EA7"/>
    <w:rsid w:val="003C2DC2"/>
    <w:rsid w:val="004D3A2C"/>
    <w:rsid w:val="0051211A"/>
    <w:rsid w:val="00632322"/>
    <w:rsid w:val="00643EDE"/>
    <w:rsid w:val="00701A16"/>
    <w:rsid w:val="00764C9C"/>
    <w:rsid w:val="00835D89"/>
    <w:rsid w:val="008C773F"/>
    <w:rsid w:val="009973B5"/>
    <w:rsid w:val="009B6292"/>
    <w:rsid w:val="009E3DC1"/>
    <w:rsid w:val="009F53F5"/>
    <w:rsid w:val="00A20DE9"/>
    <w:rsid w:val="00A56AD2"/>
    <w:rsid w:val="00AC3A1E"/>
    <w:rsid w:val="00B55EAD"/>
    <w:rsid w:val="00B77734"/>
    <w:rsid w:val="00B81EED"/>
    <w:rsid w:val="00BB7256"/>
    <w:rsid w:val="00C01241"/>
    <w:rsid w:val="00DF5E0E"/>
    <w:rsid w:val="00E00346"/>
    <w:rsid w:val="00E11644"/>
    <w:rsid w:val="00E32CB5"/>
    <w:rsid w:val="00E6055A"/>
    <w:rsid w:val="00F82456"/>
    <w:rsid w:val="00FD47E6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2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B6292"/>
    <w:rPr>
      <w:rFonts w:eastAsia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9B6292"/>
    <w:rPr>
      <w:szCs w:val="24"/>
    </w:rPr>
  </w:style>
  <w:style w:type="character" w:customStyle="1" w:styleId="a4">
    <w:name w:val="Основной текст Знак"/>
    <w:link w:val="a3"/>
    <w:uiPriority w:val="99"/>
    <w:locked/>
    <w:rsid w:val="009B6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uiPriority w:val="99"/>
    <w:rsid w:val="009B6292"/>
    <w:pPr>
      <w:widowControl w:val="0"/>
      <w:ind w:firstLine="720"/>
    </w:pPr>
  </w:style>
  <w:style w:type="paragraph" w:styleId="a6">
    <w:name w:val="header"/>
    <w:basedOn w:val="a"/>
    <w:link w:val="a7"/>
    <w:uiPriority w:val="99"/>
    <w:rsid w:val="00764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4C9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64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4C9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2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2D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8</cp:revision>
  <cp:lastPrinted>2018-06-07T05:05:00Z</cp:lastPrinted>
  <dcterms:created xsi:type="dcterms:W3CDTF">2018-04-26T06:55:00Z</dcterms:created>
  <dcterms:modified xsi:type="dcterms:W3CDTF">2018-06-07T05:05:00Z</dcterms:modified>
</cp:coreProperties>
</file>