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74" w:rsidRPr="00AF5174" w:rsidRDefault="00836784" w:rsidP="00AF5174">
      <w:pPr>
        <w:spacing w:after="1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B1735D" w:rsidRPr="00836784" w:rsidRDefault="00B1735D" w:rsidP="00B1735D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836784">
        <w:rPr>
          <w:rFonts w:ascii="Times New Roman" w:hAnsi="Times New Roman"/>
          <w:sz w:val="36"/>
        </w:rPr>
        <w:t>СОВЕТ ДЕПУТАТОВ</w:t>
      </w:r>
    </w:p>
    <w:p w:rsidR="00B1735D" w:rsidRPr="00836784" w:rsidRDefault="00B1735D" w:rsidP="00B1735D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836784">
        <w:rPr>
          <w:rFonts w:ascii="Times New Roman" w:hAnsi="Times New Roman"/>
          <w:sz w:val="36"/>
        </w:rPr>
        <w:t>ГОРОДСКОГО ПОСЕЛЕНИЯ БЕРЁЗОВО</w:t>
      </w:r>
    </w:p>
    <w:p w:rsidR="00B1735D" w:rsidRPr="00836784" w:rsidRDefault="00B1735D" w:rsidP="00B1735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1735D" w:rsidRPr="00836784" w:rsidRDefault="00B1735D" w:rsidP="00B173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6784">
        <w:rPr>
          <w:rFonts w:ascii="Times New Roman" w:hAnsi="Times New Roman"/>
          <w:sz w:val="20"/>
          <w:szCs w:val="20"/>
        </w:rPr>
        <w:t xml:space="preserve">ХАНТЫ-МАНСИЙСКОГО АВТОНОМНОГО ОКРУГА – ЮГРЫ </w:t>
      </w:r>
    </w:p>
    <w:p w:rsidR="00B1735D" w:rsidRPr="00836784" w:rsidRDefault="00B1735D" w:rsidP="00B1735D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B1735D" w:rsidRPr="00836784" w:rsidRDefault="00B1735D" w:rsidP="00B1735D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836784">
        <w:rPr>
          <w:rFonts w:ascii="Times New Roman" w:hAnsi="Times New Roman"/>
          <w:sz w:val="40"/>
        </w:rPr>
        <w:t>РЕШЕНИЕ</w:t>
      </w:r>
    </w:p>
    <w:p w:rsidR="00836784" w:rsidRDefault="00836784" w:rsidP="00B1735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AF5174" w:rsidRPr="00B25855" w:rsidRDefault="00AF5174" w:rsidP="00AF51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36784">
        <w:rPr>
          <w:rFonts w:ascii="Times New Roman" w:hAnsi="Times New Roman"/>
          <w:sz w:val="28"/>
          <w:szCs w:val="28"/>
        </w:rPr>
        <w:t xml:space="preserve">22 декабря 2017 </w:t>
      </w:r>
      <w:r w:rsidRPr="00B25855">
        <w:rPr>
          <w:rFonts w:ascii="Times New Roman" w:hAnsi="Times New Roman"/>
          <w:sz w:val="28"/>
          <w:szCs w:val="28"/>
        </w:rPr>
        <w:t>года</w:t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</w:r>
      <w:r w:rsidRPr="00B25855">
        <w:rPr>
          <w:rFonts w:ascii="Times New Roman" w:hAnsi="Times New Roman"/>
          <w:sz w:val="28"/>
          <w:szCs w:val="28"/>
        </w:rPr>
        <w:tab/>
        <w:t xml:space="preserve">   </w:t>
      </w:r>
      <w:r w:rsidR="00836784">
        <w:rPr>
          <w:rFonts w:ascii="Times New Roman" w:hAnsi="Times New Roman"/>
          <w:sz w:val="28"/>
          <w:szCs w:val="28"/>
        </w:rPr>
        <w:t xml:space="preserve">                           </w:t>
      </w:r>
      <w:r w:rsidR="00836784">
        <w:rPr>
          <w:rFonts w:ascii="Times New Roman" w:hAnsi="Times New Roman"/>
          <w:sz w:val="28"/>
          <w:szCs w:val="28"/>
        </w:rPr>
        <w:tab/>
      </w:r>
      <w:r w:rsidR="00836784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36784">
        <w:rPr>
          <w:rFonts w:ascii="Times New Roman" w:hAnsi="Times New Roman"/>
          <w:sz w:val="28"/>
          <w:szCs w:val="28"/>
        </w:rPr>
        <w:t>103</w:t>
      </w:r>
    </w:p>
    <w:p w:rsidR="00AF5174" w:rsidRPr="00B25855" w:rsidRDefault="00AF5174" w:rsidP="00AF51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25855">
        <w:rPr>
          <w:rFonts w:ascii="Times New Roman" w:hAnsi="Times New Roman"/>
          <w:sz w:val="28"/>
          <w:szCs w:val="28"/>
        </w:rPr>
        <w:t>пгт. Березово</w:t>
      </w:r>
    </w:p>
    <w:p w:rsidR="00AF5174" w:rsidRDefault="00AF5174" w:rsidP="00AF517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5174" w:rsidRPr="00836784" w:rsidRDefault="00AF5174" w:rsidP="00AF517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784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</w:t>
      </w:r>
    </w:p>
    <w:p w:rsidR="00B1735D" w:rsidRPr="00836784" w:rsidRDefault="00AF5174" w:rsidP="00AF5174">
      <w:pPr>
        <w:pStyle w:val="ConsPlusNormal"/>
        <w:ind w:firstLine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36784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B1735D" w:rsidRPr="00836784">
        <w:rPr>
          <w:rFonts w:ascii="Times New Roman" w:hAnsi="Times New Roman"/>
          <w:bCs/>
          <w:sz w:val="28"/>
          <w:szCs w:val="28"/>
        </w:rPr>
        <w:t xml:space="preserve">Совета депутатов </w:t>
      </w:r>
    </w:p>
    <w:p w:rsidR="00AF5174" w:rsidRPr="00836784" w:rsidRDefault="00B1735D" w:rsidP="00AF517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6784">
        <w:rPr>
          <w:rFonts w:ascii="Times New Roman" w:hAnsi="Times New Roman"/>
          <w:bCs/>
          <w:sz w:val="28"/>
          <w:szCs w:val="28"/>
        </w:rPr>
        <w:t>городского поселения Березово</w:t>
      </w:r>
    </w:p>
    <w:p w:rsidR="00B1735D" w:rsidRPr="00836784" w:rsidRDefault="00B1735D" w:rsidP="00B173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6784">
        <w:rPr>
          <w:rFonts w:ascii="Times New Roman" w:hAnsi="Times New Roman"/>
          <w:sz w:val="28"/>
          <w:szCs w:val="28"/>
        </w:rPr>
        <w:t>от 28 сентября 2016 года № 186</w:t>
      </w:r>
    </w:p>
    <w:p w:rsidR="00B1735D" w:rsidRPr="00836784" w:rsidRDefault="00B1735D" w:rsidP="00B17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6784">
        <w:rPr>
          <w:rFonts w:ascii="Times New Roman" w:hAnsi="Times New Roman"/>
          <w:bCs/>
          <w:sz w:val="28"/>
          <w:szCs w:val="28"/>
        </w:rPr>
        <w:t xml:space="preserve">«Об утверждении положения </w:t>
      </w:r>
      <w:proofErr w:type="gramStart"/>
      <w:r w:rsidRPr="00836784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836784">
        <w:rPr>
          <w:rFonts w:ascii="Times New Roman" w:hAnsi="Times New Roman"/>
          <w:bCs/>
          <w:sz w:val="28"/>
          <w:szCs w:val="28"/>
        </w:rPr>
        <w:t xml:space="preserve"> </w:t>
      </w:r>
    </w:p>
    <w:p w:rsidR="00B1735D" w:rsidRPr="00836784" w:rsidRDefault="00B1735D" w:rsidP="00B17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6784">
        <w:rPr>
          <w:rFonts w:ascii="Times New Roman" w:hAnsi="Times New Roman"/>
          <w:bCs/>
          <w:sz w:val="28"/>
          <w:szCs w:val="28"/>
        </w:rPr>
        <w:t xml:space="preserve">отдельных </w:t>
      </w:r>
      <w:proofErr w:type="gramStart"/>
      <w:r w:rsidRPr="00836784">
        <w:rPr>
          <w:rFonts w:ascii="Times New Roman" w:hAnsi="Times New Roman"/>
          <w:bCs/>
          <w:sz w:val="28"/>
          <w:szCs w:val="28"/>
        </w:rPr>
        <w:t>вопросах</w:t>
      </w:r>
      <w:proofErr w:type="gramEnd"/>
      <w:r w:rsidRPr="00836784">
        <w:rPr>
          <w:rFonts w:ascii="Times New Roman" w:hAnsi="Times New Roman"/>
          <w:bCs/>
          <w:sz w:val="28"/>
          <w:szCs w:val="28"/>
        </w:rPr>
        <w:t xml:space="preserve"> организации </w:t>
      </w:r>
    </w:p>
    <w:p w:rsidR="00B1735D" w:rsidRPr="00836784" w:rsidRDefault="00B1735D" w:rsidP="00B17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6784">
        <w:rPr>
          <w:rFonts w:ascii="Times New Roman" w:hAnsi="Times New Roman"/>
          <w:bCs/>
          <w:sz w:val="28"/>
          <w:szCs w:val="28"/>
        </w:rPr>
        <w:t>и осуществления бюджетного</w:t>
      </w:r>
    </w:p>
    <w:p w:rsidR="00B1735D" w:rsidRPr="00836784" w:rsidRDefault="00B1735D" w:rsidP="00B173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6784">
        <w:rPr>
          <w:rFonts w:ascii="Times New Roman" w:hAnsi="Times New Roman"/>
          <w:bCs/>
          <w:sz w:val="28"/>
          <w:szCs w:val="28"/>
        </w:rPr>
        <w:t>процесса в городском поселении Берёзово»</w:t>
      </w:r>
    </w:p>
    <w:p w:rsidR="00AF5174" w:rsidRPr="00A52933" w:rsidRDefault="00AF5174" w:rsidP="00AF51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5174" w:rsidRPr="00B1735D" w:rsidRDefault="00AF5174" w:rsidP="00B1735D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2933">
        <w:rPr>
          <w:rFonts w:ascii="Times New Roman" w:hAnsi="Times New Roman"/>
          <w:sz w:val="28"/>
        </w:rPr>
        <w:t xml:space="preserve">В </w:t>
      </w:r>
      <w:r w:rsidRPr="00B1735D">
        <w:rPr>
          <w:rFonts w:ascii="Times New Roman" w:hAnsi="Times New Roman" w:cs="Times New Roman"/>
          <w:sz w:val="28"/>
        </w:rPr>
        <w:t xml:space="preserve">целях </w:t>
      </w:r>
      <w:proofErr w:type="gramStart"/>
      <w:r w:rsidRPr="00B1735D">
        <w:rPr>
          <w:rFonts w:ascii="Times New Roman" w:hAnsi="Times New Roman" w:cs="Times New Roman"/>
          <w:sz w:val="28"/>
        </w:rPr>
        <w:t xml:space="preserve">приведения нормативных актов </w:t>
      </w:r>
      <w:r w:rsidR="00B1735D" w:rsidRPr="00B1735D">
        <w:rPr>
          <w:rFonts w:ascii="Times New Roman" w:hAnsi="Times New Roman"/>
          <w:bCs/>
          <w:sz w:val="28"/>
          <w:szCs w:val="28"/>
        </w:rPr>
        <w:t>Совета депутатов городского поселения</w:t>
      </w:r>
      <w:proofErr w:type="gramEnd"/>
      <w:r w:rsidR="00B1735D" w:rsidRPr="00B1735D">
        <w:rPr>
          <w:rFonts w:ascii="Times New Roman" w:hAnsi="Times New Roman"/>
          <w:bCs/>
          <w:sz w:val="28"/>
          <w:szCs w:val="28"/>
        </w:rPr>
        <w:t xml:space="preserve"> Березово </w:t>
      </w:r>
      <w:r w:rsidRPr="00B1735D">
        <w:rPr>
          <w:rFonts w:ascii="Times New Roman" w:hAnsi="Times New Roman" w:cs="Times New Roman"/>
          <w:sz w:val="28"/>
        </w:rPr>
        <w:t>в соответствие с Бюджетным Кодексом Российской Федерации</w:t>
      </w:r>
      <w:r w:rsidR="003465AC" w:rsidRPr="00B1735D">
        <w:rPr>
          <w:rFonts w:ascii="Times New Roman" w:hAnsi="Times New Roman" w:cs="Times New Roman"/>
          <w:sz w:val="28"/>
          <w:szCs w:val="28"/>
        </w:rPr>
        <w:t>,</w:t>
      </w:r>
    </w:p>
    <w:p w:rsidR="00B1735D" w:rsidRPr="00B1735D" w:rsidRDefault="00B1735D" w:rsidP="00B1735D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735D" w:rsidRPr="00B1735D" w:rsidRDefault="00B1735D" w:rsidP="00B1735D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35D">
        <w:rPr>
          <w:rFonts w:ascii="Times New Roman" w:hAnsi="Times New Roman"/>
          <w:sz w:val="28"/>
          <w:szCs w:val="28"/>
        </w:rPr>
        <w:t>Совет поселения</w:t>
      </w:r>
      <w:r w:rsidRPr="00B1735D">
        <w:rPr>
          <w:rFonts w:ascii="Times New Roman" w:hAnsi="Times New Roman"/>
          <w:b/>
          <w:sz w:val="28"/>
          <w:szCs w:val="28"/>
        </w:rPr>
        <w:t xml:space="preserve">  РЕШИЛ:</w:t>
      </w:r>
    </w:p>
    <w:p w:rsidR="00AF5174" w:rsidRPr="00B1735D" w:rsidRDefault="00AF5174" w:rsidP="00B173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5174" w:rsidRPr="00B1735D" w:rsidRDefault="00AF5174" w:rsidP="00836784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1735D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решению </w:t>
      </w:r>
      <w:r w:rsidR="00B1735D" w:rsidRPr="00B1735D">
        <w:rPr>
          <w:rFonts w:ascii="Times New Roman" w:hAnsi="Times New Roman"/>
          <w:bCs/>
          <w:sz w:val="28"/>
          <w:szCs w:val="28"/>
        </w:rPr>
        <w:t xml:space="preserve">Совета депутатов городского поселения Березово </w:t>
      </w:r>
      <w:r w:rsidR="00B1735D" w:rsidRPr="00B1735D">
        <w:rPr>
          <w:rFonts w:ascii="Times New Roman" w:hAnsi="Times New Roman" w:cs="Times New Roman"/>
          <w:sz w:val="28"/>
          <w:szCs w:val="28"/>
        </w:rPr>
        <w:t xml:space="preserve">от </w:t>
      </w:r>
      <w:r w:rsidR="00B1735D" w:rsidRPr="00B1735D">
        <w:rPr>
          <w:rFonts w:ascii="Times New Roman" w:hAnsi="Times New Roman"/>
          <w:sz w:val="28"/>
          <w:szCs w:val="28"/>
        </w:rPr>
        <w:t xml:space="preserve">28 сентября </w:t>
      </w:r>
      <w:r w:rsidR="00B1735D" w:rsidRPr="00B1735D">
        <w:rPr>
          <w:rFonts w:ascii="Times New Roman" w:hAnsi="Times New Roman" w:cs="Times New Roman"/>
          <w:sz w:val="28"/>
          <w:szCs w:val="28"/>
        </w:rPr>
        <w:t>2016 года</w:t>
      </w:r>
      <w:r w:rsidR="00B1735D" w:rsidRPr="00B1735D">
        <w:rPr>
          <w:rFonts w:ascii="Times New Roman" w:hAnsi="Times New Roman"/>
          <w:sz w:val="28"/>
          <w:szCs w:val="28"/>
        </w:rPr>
        <w:t xml:space="preserve"> </w:t>
      </w:r>
      <w:r w:rsidR="00B1735D" w:rsidRPr="00B1735D">
        <w:rPr>
          <w:rFonts w:ascii="Times New Roman" w:hAnsi="Times New Roman" w:cs="Times New Roman"/>
          <w:sz w:val="28"/>
          <w:szCs w:val="28"/>
        </w:rPr>
        <w:t xml:space="preserve">№ 186 </w:t>
      </w:r>
      <w:r w:rsidR="00B1735D" w:rsidRPr="00B1735D">
        <w:rPr>
          <w:rFonts w:ascii="Times New Roman" w:hAnsi="Times New Roman"/>
          <w:bCs/>
          <w:sz w:val="28"/>
          <w:szCs w:val="28"/>
        </w:rPr>
        <w:t>«</w:t>
      </w:r>
      <w:r w:rsidR="00B1735D" w:rsidRPr="00B1735D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отдельных вопросах организации и осуществления бюджетного</w:t>
      </w:r>
      <w:r w:rsidR="00B1735D" w:rsidRPr="00B1735D">
        <w:rPr>
          <w:rFonts w:ascii="Times New Roman" w:hAnsi="Times New Roman"/>
          <w:bCs/>
          <w:sz w:val="28"/>
          <w:szCs w:val="28"/>
        </w:rPr>
        <w:t xml:space="preserve"> </w:t>
      </w:r>
      <w:r w:rsidR="00B1735D" w:rsidRPr="00B1735D">
        <w:rPr>
          <w:rFonts w:ascii="Times New Roman" w:hAnsi="Times New Roman" w:cs="Times New Roman"/>
          <w:bCs/>
          <w:sz w:val="28"/>
          <w:szCs w:val="28"/>
        </w:rPr>
        <w:t>процесса в городском поселении Берёзово</w:t>
      </w:r>
      <w:r w:rsidR="00B1735D" w:rsidRPr="00B1735D">
        <w:rPr>
          <w:rFonts w:ascii="Times New Roman" w:hAnsi="Times New Roman"/>
          <w:bCs/>
          <w:sz w:val="28"/>
          <w:szCs w:val="28"/>
        </w:rPr>
        <w:t>»</w:t>
      </w:r>
      <w:r w:rsidRPr="00B1735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153C4" w:rsidRPr="00962540" w:rsidRDefault="001153C4" w:rsidP="00C21DF2">
      <w:pPr>
        <w:pStyle w:val="ConsPlusNormal"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7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="00962540">
        <w:rPr>
          <w:rFonts w:ascii="Times New Roman" w:hAnsi="Times New Roman" w:cs="Times New Roman"/>
          <w:sz w:val="28"/>
          <w:szCs w:val="28"/>
        </w:rPr>
        <w:t xml:space="preserve"> 3 п</w:t>
      </w:r>
      <w:r w:rsidRPr="00962540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1153C4" w:rsidRPr="00A52933" w:rsidRDefault="001153C4" w:rsidP="00C21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933">
        <w:rPr>
          <w:rFonts w:ascii="Times New Roman" w:hAnsi="Times New Roman"/>
          <w:sz w:val="28"/>
          <w:szCs w:val="28"/>
        </w:rPr>
        <w:t xml:space="preserve">«1. Проект бюджета </w:t>
      </w:r>
      <w:r w:rsidR="00B1735D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A52933">
        <w:rPr>
          <w:rFonts w:ascii="Times New Roman" w:hAnsi="Times New Roman"/>
          <w:sz w:val="28"/>
          <w:szCs w:val="28"/>
        </w:rPr>
        <w:t xml:space="preserve"> составляется на основе</w:t>
      </w:r>
      <w:r w:rsidR="00B1735D">
        <w:rPr>
          <w:rFonts w:ascii="Times New Roman" w:hAnsi="Times New Roman"/>
          <w:sz w:val="28"/>
          <w:szCs w:val="28"/>
        </w:rPr>
        <w:t>:</w:t>
      </w:r>
    </w:p>
    <w:p w:rsidR="001153C4" w:rsidRPr="00A52933" w:rsidRDefault="001153C4" w:rsidP="001153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293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52933">
        <w:rPr>
          <w:rFonts w:ascii="Times New Roman" w:hAnsi="Times New Roman"/>
          <w:sz w:val="28"/>
          <w:szCs w:val="28"/>
        </w:rPr>
        <w:t>положениях</w:t>
      </w:r>
      <w:proofErr w:type="gramEnd"/>
      <w:r w:rsidRPr="00A52933">
        <w:rPr>
          <w:rFonts w:ascii="Times New Roman" w:hAnsi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153C4" w:rsidRPr="00A52933" w:rsidRDefault="001153C4" w:rsidP="001153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2933">
        <w:rPr>
          <w:rFonts w:ascii="Times New Roman" w:hAnsi="Times New Roman"/>
          <w:sz w:val="28"/>
          <w:szCs w:val="28"/>
        </w:rPr>
        <w:t xml:space="preserve">- основных </w:t>
      </w:r>
      <w:hyperlink r:id="rId6" w:history="1">
        <w:proofErr w:type="gramStart"/>
        <w:r w:rsidRPr="00A52933">
          <w:rPr>
            <w:rFonts w:ascii="Times New Roman" w:hAnsi="Times New Roman"/>
            <w:sz w:val="28"/>
            <w:szCs w:val="28"/>
            <w:lang w:eastAsia="en-US"/>
          </w:rPr>
          <w:t>направлениях</w:t>
        </w:r>
        <w:proofErr w:type="gramEnd"/>
      </w:hyperlink>
      <w:r w:rsidRPr="00A52933">
        <w:rPr>
          <w:rFonts w:ascii="Times New Roman" w:hAnsi="Times New Roman"/>
          <w:sz w:val="28"/>
          <w:szCs w:val="28"/>
          <w:lang w:eastAsia="en-US"/>
        </w:rPr>
        <w:t xml:space="preserve"> бюджетной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A52933">
        <w:rPr>
          <w:rFonts w:ascii="Times New Roman" w:hAnsi="Times New Roman"/>
          <w:sz w:val="28"/>
          <w:szCs w:val="28"/>
          <w:lang w:eastAsia="en-US"/>
        </w:rPr>
        <w:t>налоговой политики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1735D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A52933">
        <w:rPr>
          <w:rFonts w:ascii="Times New Roman" w:hAnsi="Times New Roman"/>
          <w:sz w:val="28"/>
          <w:szCs w:val="28"/>
          <w:lang w:eastAsia="en-US"/>
        </w:rPr>
        <w:t>;</w:t>
      </w:r>
    </w:p>
    <w:p w:rsidR="001153C4" w:rsidRPr="00A52933" w:rsidRDefault="001153C4" w:rsidP="001153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2933"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gramStart"/>
      <w:r w:rsidRPr="00A52933">
        <w:rPr>
          <w:rFonts w:ascii="Times New Roman" w:hAnsi="Times New Roman"/>
          <w:sz w:val="28"/>
          <w:szCs w:val="28"/>
          <w:lang w:eastAsia="en-US"/>
        </w:rPr>
        <w:t>прогнозе</w:t>
      </w:r>
      <w:proofErr w:type="gramEnd"/>
      <w:r w:rsidRPr="00A52933">
        <w:rPr>
          <w:rFonts w:ascii="Times New Roman" w:hAnsi="Times New Roman"/>
          <w:sz w:val="28"/>
          <w:szCs w:val="28"/>
          <w:lang w:eastAsia="en-US"/>
        </w:rPr>
        <w:t xml:space="preserve"> социально-экономического развития</w:t>
      </w:r>
      <w:r w:rsidRPr="001153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1735D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A52933">
        <w:rPr>
          <w:rFonts w:ascii="Times New Roman" w:hAnsi="Times New Roman"/>
          <w:sz w:val="28"/>
          <w:szCs w:val="28"/>
          <w:lang w:eastAsia="en-US"/>
        </w:rPr>
        <w:t>;</w:t>
      </w:r>
    </w:p>
    <w:p w:rsidR="001153C4" w:rsidRPr="00A52933" w:rsidRDefault="001153C4" w:rsidP="001153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2933">
        <w:rPr>
          <w:rFonts w:ascii="Times New Roman" w:hAnsi="Times New Roman"/>
          <w:sz w:val="28"/>
          <w:szCs w:val="28"/>
          <w:lang w:eastAsia="en-US"/>
        </w:rPr>
        <w:t xml:space="preserve">- бюджетном </w:t>
      </w:r>
      <w:proofErr w:type="gramStart"/>
      <w:r w:rsidRPr="00A52933">
        <w:rPr>
          <w:rFonts w:ascii="Times New Roman" w:hAnsi="Times New Roman"/>
          <w:sz w:val="28"/>
          <w:szCs w:val="28"/>
          <w:lang w:eastAsia="en-US"/>
        </w:rPr>
        <w:t>прогнозе</w:t>
      </w:r>
      <w:proofErr w:type="gramEnd"/>
      <w:r w:rsidRPr="00A52933">
        <w:rPr>
          <w:rFonts w:ascii="Times New Roman" w:hAnsi="Times New Roman"/>
          <w:sz w:val="28"/>
          <w:szCs w:val="28"/>
          <w:lang w:eastAsia="en-US"/>
        </w:rPr>
        <w:t xml:space="preserve"> (проекте бюджетного прогноза, проекте изменений бюджетного прогноза) на долгосрочный период;</w:t>
      </w:r>
    </w:p>
    <w:p w:rsidR="0030210F" w:rsidRDefault="001153C4" w:rsidP="00B1735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52933">
        <w:rPr>
          <w:rFonts w:ascii="Times New Roman" w:hAnsi="Times New Roman"/>
          <w:sz w:val="28"/>
          <w:szCs w:val="28"/>
          <w:lang w:eastAsia="en-US"/>
        </w:rPr>
        <w:lastRenderedPageBreak/>
        <w:t>- муниципальных программах (про</w:t>
      </w:r>
      <w:r>
        <w:rPr>
          <w:rFonts w:ascii="Times New Roman" w:hAnsi="Times New Roman"/>
          <w:sz w:val="28"/>
          <w:szCs w:val="28"/>
          <w:lang w:eastAsia="en-US"/>
        </w:rPr>
        <w:t>ектах муниципальных</w:t>
      </w:r>
      <w:r w:rsidRPr="00A52933">
        <w:rPr>
          <w:rFonts w:ascii="Times New Roman" w:hAnsi="Times New Roman"/>
          <w:sz w:val="28"/>
          <w:szCs w:val="28"/>
          <w:lang w:eastAsia="en-US"/>
        </w:rPr>
        <w:t xml:space="preserve"> программ, проектах изменений указанных программ)</w:t>
      </w:r>
      <w:r w:rsidR="00B1735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52933">
        <w:rPr>
          <w:rFonts w:ascii="Times New Roman" w:hAnsi="Times New Roman"/>
          <w:sz w:val="28"/>
          <w:szCs w:val="28"/>
        </w:rPr>
        <w:t>и начинается в срок не позднее, чем за пять месяцев до начала очередного финансового года.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C21DF2" w:rsidRPr="00C21DF2" w:rsidRDefault="00C21DF2" w:rsidP="00C21DF2">
      <w:pPr>
        <w:pStyle w:val="a3"/>
        <w:widowControl w:val="0"/>
        <w:numPr>
          <w:ilvl w:val="0"/>
          <w:numId w:val="5"/>
        </w:numPr>
        <w:tabs>
          <w:tab w:val="left" w:pos="1166"/>
        </w:tabs>
        <w:spacing w:after="0" w:line="31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1DF2">
        <w:rPr>
          <w:rFonts w:ascii="Times New Roman" w:hAnsi="Times New Roman"/>
          <w:sz w:val="28"/>
          <w:szCs w:val="28"/>
        </w:rPr>
        <w:t>Опубликовать настоящее решение в официальном вестнике органа местного самоуправления городского поселения Бер</w:t>
      </w:r>
      <w:r w:rsidR="00836784">
        <w:rPr>
          <w:rFonts w:ascii="Times New Roman" w:hAnsi="Times New Roman"/>
          <w:sz w:val="28"/>
          <w:szCs w:val="28"/>
        </w:rPr>
        <w:t>е</w:t>
      </w:r>
      <w:r w:rsidRPr="00C21DF2">
        <w:rPr>
          <w:rFonts w:ascii="Times New Roman" w:hAnsi="Times New Roman"/>
          <w:sz w:val="28"/>
          <w:szCs w:val="28"/>
        </w:rPr>
        <w:t xml:space="preserve">зово и разместить на официальном </w:t>
      </w:r>
      <w:r w:rsidR="00836784">
        <w:rPr>
          <w:rFonts w:ascii="Times New Roman" w:hAnsi="Times New Roman"/>
          <w:sz w:val="28"/>
          <w:szCs w:val="28"/>
        </w:rPr>
        <w:t>веб-</w:t>
      </w:r>
      <w:r w:rsidRPr="00C21DF2">
        <w:rPr>
          <w:rFonts w:ascii="Times New Roman" w:hAnsi="Times New Roman"/>
          <w:sz w:val="28"/>
          <w:szCs w:val="28"/>
        </w:rPr>
        <w:t>сайте муниципального образования городского поселения Бер</w:t>
      </w:r>
      <w:r w:rsidR="00836784">
        <w:rPr>
          <w:rFonts w:ascii="Times New Roman" w:hAnsi="Times New Roman"/>
          <w:sz w:val="28"/>
          <w:szCs w:val="28"/>
        </w:rPr>
        <w:t>е</w:t>
      </w:r>
      <w:r w:rsidRPr="00C21DF2">
        <w:rPr>
          <w:rFonts w:ascii="Times New Roman" w:hAnsi="Times New Roman"/>
          <w:sz w:val="28"/>
          <w:szCs w:val="28"/>
        </w:rPr>
        <w:t>зово.</w:t>
      </w:r>
      <w:proofErr w:type="gramEnd"/>
    </w:p>
    <w:p w:rsidR="00AF5174" w:rsidRPr="002D3EFF" w:rsidRDefault="00AF5174" w:rsidP="00C21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3EFF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официального опубликования и распространяется на правоотношения, возникшие с </w:t>
      </w:r>
      <w:r w:rsidR="00C21DF2">
        <w:rPr>
          <w:rFonts w:ascii="Times New Roman" w:hAnsi="Times New Roman"/>
          <w:sz w:val="28"/>
          <w:szCs w:val="28"/>
        </w:rPr>
        <w:t>28 марта</w:t>
      </w:r>
      <w:r w:rsidR="001153C4">
        <w:rPr>
          <w:rFonts w:ascii="Times New Roman" w:hAnsi="Times New Roman"/>
          <w:sz w:val="28"/>
          <w:szCs w:val="28"/>
        </w:rPr>
        <w:t xml:space="preserve"> </w:t>
      </w:r>
      <w:r w:rsidRPr="002D3EFF">
        <w:rPr>
          <w:rFonts w:ascii="Times New Roman" w:hAnsi="Times New Roman"/>
          <w:sz w:val="28"/>
          <w:szCs w:val="28"/>
        </w:rPr>
        <w:t>201</w:t>
      </w:r>
      <w:r w:rsidR="001153C4">
        <w:rPr>
          <w:rFonts w:ascii="Times New Roman" w:hAnsi="Times New Roman"/>
          <w:sz w:val="28"/>
          <w:szCs w:val="28"/>
        </w:rPr>
        <w:t>7</w:t>
      </w:r>
      <w:r w:rsidRPr="002D3EFF">
        <w:rPr>
          <w:rFonts w:ascii="Times New Roman" w:hAnsi="Times New Roman"/>
          <w:sz w:val="28"/>
          <w:szCs w:val="28"/>
        </w:rPr>
        <w:t xml:space="preserve"> года</w:t>
      </w:r>
      <w:r w:rsidR="001153C4">
        <w:rPr>
          <w:rFonts w:ascii="Times New Roman" w:hAnsi="Times New Roman"/>
          <w:sz w:val="28"/>
          <w:szCs w:val="28"/>
        </w:rPr>
        <w:t>.</w:t>
      </w:r>
    </w:p>
    <w:p w:rsidR="00AF5174" w:rsidRPr="00C11754" w:rsidRDefault="00AF5174" w:rsidP="00C21DF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r w:rsidRPr="00456AA5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настоящего </w:t>
      </w:r>
      <w:r w:rsidRPr="00456AA5">
        <w:rPr>
          <w:rFonts w:ascii="Times New Roman" w:hAnsi="Times New Roman"/>
          <w:sz w:val="27"/>
          <w:szCs w:val="27"/>
        </w:rPr>
        <w:t xml:space="preserve">решения возложить на председателя Комитета по финансам </w:t>
      </w:r>
      <w:r w:rsidR="00836784">
        <w:rPr>
          <w:rFonts w:ascii="Times New Roman" w:hAnsi="Times New Roman"/>
          <w:sz w:val="27"/>
          <w:szCs w:val="27"/>
        </w:rPr>
        <w:t xml:space="preserve">администрации Березовского района               </w:t>
      </w:r>
      <w:proofErr w:type="gramStart"/>
      <w:r w:rsidR="001153C4">
        <w:rPr>
          <w:rFonts w:ascii="Times New Roman" w:hAnsi="Times New Roman"/>
          <w:sz w:val="27"/>
          <w:szCs w:val="27"/>
        </w:rPr>
        <w:t>С. В</w:t>
      </w:r>
      <w:proofErr w:type="gramEnd"/>
      <w:r w:rsidR="001153C4">
        <w:rPr>
          <w:rFonts w:ascii="Times New Roman" w:hAnsi="Times New Roman"/>
          <w:sz w:val="27"/>
          <w:szCs w:val="27"/>
        </w:rPr>
        <w:t xml:space="preserve">. </w:t>
      </w:r>
      <w:proofErr w:type="spellStart"/>
      <w:r w:rsidR="001153C4">
        <w:rPr>
          <w:rFonts w:ascii="Times New Roman" w:hAnsi="Times New Roman"/>
          <w:sz w:val="27"/>
          <w:szCs w:val="27"/>
        </w:rPr>
        <w:t>Ушарову</w:t>
      </w:r>
      <w:proofErr w:type="spellEnd"/>
      <w:r w:rsidRPr="00456AA5">
        <w:rPr>
          <w:rFonts w:ascii="Times New Roman" w:hAnsi="Times New Roman"/>
          <w:sz w:val="27"/>
          <w:szCs w:val="27"/>
        </w:rPr>
        <w:t>.</w:t>
      </w:r>
    </w:p>
    <w:p w:rsidR="00AF5174" w:rsidRDefault="00AF5174" w:rsidP="009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962540" w:rsidRDefault="00962540" w:rsidP="00962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C21DF2" w:rsidRPr="00C21DF2" w:rsidRDefault="00C21DF2" w:rsidP="00C21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DF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21DF2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21DF2" w:rsidRPr="00C21DF2" w:rsidRDefault="00C21DF2" w:rsidP="00C21D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1DF2">
        <w:rPr>
          <w:rFonts w:ascii="Times New Roman" w:hAnsi="Times New Roman"/>
          <w:sz w:val="28"/>
          <w:szCs w:val="28"/>
        </w:rPr>
        <w:t>поселения Бе</w:t>
      </w:r>
      <w:r>
        <w:rPr>
          <w:rFonts w:ascii="Times New Roman" w:hAnsi="Times New Roman"/>
          <w:sz w:val="28"/>
          <w:szCs w:val="28"/>
        </w:rPr>
        <w:t>резово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C21DF2">
        <w:rPr>
          <w:rFonts w:ascii="Times New Roman" w:hAnsi="Times New Roman"/>
          <w:sz w:val="28"/>
          <w:szCs w:val="28"/>
        </w:rPr>
        <w:t>Д. С. Чупров</w:t>
      </w: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AF5174" w:rsidRDefault="00AF5174" w:rsidP="00AF517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  <w:bookmarkStart w:id="0" w:name="_GoBack"/>
      <w:bookmarkEnd w:id="0"/>
    </w:p>
    <w:sectPr w:rsidR="00AF5174" w:rsidSect="00834AAF">
      <w:pgSz w:w="11906" w:h="16838"/>
      <w:pgMar w:top="1134" w:right="68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A04"/>
    <w:multiLevelType w:val="multilevel"/>
    <w:tmpl w:val="E00491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3E0CE4"/>
    <w:multiLevelType w:val="hybridMultilevel"/>
    <w:tmpl w:val="82FEB21A"/>
    <w:lvl w:ilvl="0" w:tplc="70B2E91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91"/>
        </w:tabs>
        <w:ind w:left="14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11"/>
        </w:tabs>
        <w:ind w:left="2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51"/>
        </w:tabs>
        <w:ind w:left="36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71"/>
        </w:tabs>
        <w:ind w:left="43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11"/>
        </w:tabs>
        <w:ind w:left="58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31"/>
        </w:tabs>
        <w:ind w:left="6531" w:hanging="360"/>
      </w:pPr>
    </w:lvl>
  </w:abstractNum>
  <w:abstractNum w:abstractNumId="2">
    <w:nsid w:val="0AF342AE"/>
    <w:multiLevelType w:val="hybridMultilevel"/>
    <w:tmpl w:val="B46896E0"/>
    <w:lvl w:ilvl="0" w:tplc="0FFA5E7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8016F0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FE5276"/>
    <w:multiLevelType w:val="multilevel"/>
    <w:tmpl w:val="1CA432DA"/>
    <w:lvl w:ilvl="0">
      <w:start w:val="1"/>
      <w:numFmt w:val="decimal"/>
      <w:lvlText w:val="%1."/>
      <w:lvlJc w:val="left"/>
      <w:pPr>
        <w:ind w:left="1116" w:hanging="69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38E43E34"/>
    <w:multiLevelType w:val="multilevel"/>
    <w:tmpl w:val="0504A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6">
    <w:nsid w:val="6A9A5A19"/>
    <w:multiLevelType w:val="hybridMultilevel"/>
    <w:tmpl w:val="8BF6D036"/>
    <w:lvl w:ilvl="0" w:tplc="BD34FD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174"/>
    <w:rsid w:val="000B0A9D"/>
    <w:rsid w:val="001153C4"/>
    <w:rsid w:val="001C5CE5"/>
    <w:rsid w:val="0030210F"/>
    <w:rsid w:val="003465AC"/>
    <w:rsid w:val="00352E77"/>
    <w:rsid w:val="00556D93"/>
    <w:rsid w:val="007206BA"/>
    <w:rsid w:val="007E13F1"/>
    <w:rsid w:val="00834AAF"/>
    <w:rsid w:val="00836784"/>
    <w:rsid w:val="00962540"/>
    <w:rsid w:val="00A2457B"/>
    <w:rsid w:val="00A32627"/>
    <w:rsid w:val="00AF5174"/>
    <w:rsid w:val="00B12EC4"/>
    <w:rsid w:val="00B1735D"/>
    <w:rsid w:val="00C2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74"/>
    <w:pPr>
      <w:spacing w:after="200" w:line="276" w:lineRule="auto"/>
      <w:jc w:val="left"/>
    </w:pPr>
    <w:rPr>
      <w:rFonts w:ascii="Calibri" w:eastAsia="Calibri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51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1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174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5174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40">
    <w:name w:val="Заголовок 4 Знак"/>
    <w:basedOn w:val="a0"/>
    <w:link w:val="4"/>
    <w:uiPriority w:val="9"/>
    <w:semiHidden/>
    <w:rsid w:val="00AF517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F51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F51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F5174"/>
    <w:rPr>
      <w:rFonts w:ascii="Calibri" w:eastAsia="Calibri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174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2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962540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6254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AE72C21B2F1A433C6D727E6E2D754560A79571AC40D8554BD3439B2Ff5Q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2017-11-29T09:31:00Z</cp:lastPrinted>
  <dcterms:created xsi:type="dcterms:W3CDTF">2017-11-20T08:47:00Z</dcterms:created>
  <dcterms:modified xsi:type="dcterms:W3CDTF">2017-12-26T07:18:00Z</dcterms:modified>
</cp:coreProperties>
</file>