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БЕРЁЗОВО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 района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="00A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 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AC7EA9" w:rsidRPr="003D7524" w:rsidRDefault="00AC7EA9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7EA9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2017 года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A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C7EA9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                                                                                  </w:t>
      </w:r>
    </w:p>
    <w:p w:rsidR="003D7524" w:rsidRPr="00C117E8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83C" w:rsidRDefault="00FE283C" w:rsidP="00AC7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FE283C" w:rsidRDefault="00FE283C" w:rsidP="00AC7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городского поселения</w:t>
      </w:r>
    </w:p>
    <w:p w:rsidR="00FE283C" w:rsidRDefault="00FE283C" w:rsidP="00AC7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Березово от  28 декабря 2016 года №28 </w:t>
      </w:r>
    </w:p>
    <w:p w:rsidR="000B652D" w:rsidRPr="00C117E8" w:rsidRDefault="00FE283C" w:rsidP="00AC7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B652D"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</w:t>
      </w:r>
      <w:r w:rsidR="000B6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ередаче</w:t>
      </w:r>
      <w:r w:rsidR="000B652D"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осуществления части полномочий</w:t>
      </w:r>
    </w:p>
    <w:p w:rsidR="000B652D" w:rsidRPr="00C117E8" w:rsidRDefault="000B652D" w:rsidP="00AC7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самоуправления </w:t>
      </w:r>
    </w:p>
    <w:p w:rsidR="000B652D" w:rsidRPr="00C117E8" w:rsidRDefault="000B652D" w:rsidP="00AC7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Березово</w:t>
      </w:r>
    </w:p>
    <w:p w:rsidR="000B652D" w:rsidRDefault="000B652D" w:rsidP="00AC7E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вопросов местного значения</w:t>
      </w:r>
    </w:p>
    <w:p w:rsidR="000B652D" w:rsidRDefault="000B652D" w:rsidP="00AC7E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 местного самоуправления</w:t>
      </w:r>
    </w:p>
    <w:p w:rsidR="000B652D" w:rsidRPr="00C117E8" w:rsidRDefault="000B652D" w:rsidP="00AC7E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 на 2017 год</w:t>
      </w:r>
      <w:r w:rsidR="00FE2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652D" w:rsidRPr="00C117E8" w:rsidRDefault="000B652D" w:rsidP="000B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395" w:rsidRPr="00C117E8" w:rsidRDefault="00510395" w:rsidP="00510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hyperlink r:id="rId5" w:history="1">
        <w:r w:rsidRPr="00C117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закона</w:t>
        </w:r>
      </w:hyperlink>
      <w:r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</w:t>
      </w:r>
      <w:r w:rsidR="00A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пункта 3.1 статьи 86, статьи 142.5 Бюджетного кодекса Российской Федерации,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решения вопросов местного значения</w:t>
      </w:r>
      <w:r w:rsidR="00AC7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510395" w:rsidRPr="00C117E8" w:rsidRDefault="00510395" w:rsidP="005103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395" w:rsidRPr="00C117E8" w:rsidRDefault="00510395" w:rsidP="00510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поселения 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10395" w:rsidRPr="00C117E8" w:rsidRDefault="00510395" w:rsidP="005103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395" w:rsidRPr="00C117E8" w:rsidRDefault="00510395" w:rsidP="005103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решение Совета депутатов городского поселения Березово </w:t>
      </w:r>
      <w:r w:rsidR="00D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2016 года №28 </w:t>
      </w:r>
      <w:r w:rsidR="00FE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D93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</w:t>
      </w:r>
      <w:r w:rsidR="00AC7E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3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 органов местного самоуправления городского поселения</w:t>
      </w:r>
      <w:proofErr w:type="gramEnd"/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 Березовского района</w:t>
      </w:r>
      <w:r w:rsidR="00D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F79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</w:t>
      </w:r>
      <w:r w:rsidR="00D93F7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3F2" w:rsidRDefault="00510395" w:rsidP="0051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2E2">
        <w:rPr>
          <w:rFonts w:ascii="Times New Roman" w:hAnsi="Times New Roman" w:cs="Times New Roman"/>
          <w:sz w:val="28"/>
          <w:szCs w:val="28"/>
        </w:rPr>
        <w:t>под</w:t>
      </w:r>
      <w:r w:rsidR="007523F2">
        <w:rPr>
          <w:rFonts w:ascii="Times New Roman" w:hAnsi="Times New Roman" w:cs="Times New Roman"/>
          <w:sz w:val="28"/>
          <w:szCs w:val="28"/>
        </w:rPr>
        <w:t>пункт 1</w:t>
      </w:r>
      <w:r w:rsidR="002822E2">
        <w:rPr>
          <w:rFonts w:ascii="Times New Roman" w:hAnsi="Times New Roman" w:cs="Times New Roman"/>
          <w:sz w:val="28"/>
          <w:szCs w:val="28"/>
        </w:rPr>
        <w:t>.1</w:t>
      </w:r>
      <w:r w:rsidR="007523F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822E2">
        <w:rPr>
          <w:rFonts w:ascii="Times New Roman" w:hAnsi="Times New Roman" w:cs="Times New Roman"/>
          <w:sz w:val="28"/>
          <w:szCs w:val="28"/>
        </w:rPr>
        <w:t>а</w:t>
      </w:r>
      <w:r w:rsidR="007523F2">
        <w:rPr>
          <w:rFonts w:ascii="Times New Roman" w:hAnsi="Times New Roman" w:cs="Times New Roman"/>
          <w:sz w:val="28"/>
          <w:szCs w:val="28"/>
        </w:rPr>
        <w:t xml:space="preserve"> 1</w:t>
      </w:r>
      <w:r w:rsidR="002822E2">
        <w:rPr>
          <w:rFonts w:ascii="Times New Roman" w:hAnsi="Times New Roman" w:cs="Times New Roman"/>
          <w:sz w:val="28"/>
          <w:szCs w:val="28"/>
        </w:rPr>
        <w:t>.</w:t>
      </w:r>
      <w:r w:rsidR="007523F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0395" w:rsidRPr="00C117E8" w:rsidRDefault="007523F2" w:rsidP="0051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1.1. </w:t>
      </w:r>
      <w:r w:rsidR="00510395">
        <w:rPr>
          <w:rFonts w:ascii="Times New Roman" w:hAnsi="Times New Roman" w:cs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 выплаты п</w:t>
      </w:r>
      <w:r w:rsidR="00510395" w:rsidRPr="003B7989">
        <w:rPr>
          <w:rFonts w:ascii="Times New Roman" w:hAnsi="Times New Roman" w:cs="Times New Roman"/>
          <w:sz w:val="28"/>
          <w:szCs w:val="28"/>
        </w:rPr>
        <w:t>особия по социальной помощи населению</w:t>
      </w:r>
      <w:r w:rsidR="00510395">
        <w:rPr>
          <w:rFonts w:ascii="Times New Roman" w:hAnsi="Times New Roman" w:cs="Times New Roman"/>
          <w:sz w:val="28"/>
          <w:szCs w:val="28"/>
        </w:rPr>
        <w:t>, п</w:t>
      </w:r>
      <w:r w:rsidR="00510395" w:rsidRPr="003B7989">
        <w:rPr>
          <w:rFonts w:ascii="Times New Roman" w:hAnsi="Times New Roman" w:cs="Times New Roman"/>
          <w:sz w:val="28"/>
          <w:szCs w:val="28"/>
        </w:rPr>
        <w:t xml:space="preserve">енсии, </w:t>
      </w:r>
      <w:r w:rsidR="0051039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плата налогов, сборов,</w:t>
      </w:r>
      <w:r w:rsidR="00510395" w:rsidRPr="003B7989">
        <w:rPr>
          <w:rFonts w:ascii="Times New Roman" w:hAnsi="Times New Roman" w:cs="Times New Roman"/>
          <w:sz w:val="28"/>
          <w:szCs w:val="28"/>
        </w:rPr>
        <w:t xml:space="preserve"> иных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и ведение бухгалтерского обслуживания  </w:t>
      </w:r>
      <w:r w:rsidR="00C84F42">
        <w:rPr>
          <w:rFonts w:ascii="Times New Roman" w:hAnsi="Times New Roman" w:cs="Times New Roman"/>
          <w:sz w:val="28"/>
          <w:szCs w:val="28"/>
        </w:rPr>
        <w:t>Муниципального казенного учреждения «Хозяйственно-эксплуатационной службы администрации</w:t>
      </w:r>
      <w:r w:rsidR="003721A9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 w:rsidR="00510395">
        <w:rPr>
          <w:rFonts w:ascii="Times New Roman" w:hAnsi="Times New Roman" w:cs="Times New Roman"/>
          <w:sz w:val="28"/>
          <w:szCs w:val="28"/>
        </w:rPr>
        <w:t>.</w:t>
      </w:r>
      <w:r w:rsidR="003721A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721A9" w:rsidRDefault="00CB062F" w:rsidP="003721A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10395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3721A9" w:rsidRPr="003721A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AC7EA9">
        <w:rPr>
          <w:rFonts w:ascii="Times New Roman" w:hAnsi="Times New Roman" w:cs="Times New Roman"/>
          <w:sz w:val="28"/>
          <w:szCs w:val="28"/>
        </w:rPr>
        <w:t>в официальном вестнике городского поселения Березово</w:t>
      </w:r>
      <w:r w:rsidR="003721A9" w:rsidRPr="003721A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веб-сайте городского поселения Берёзово.</w:t>
      </w:r>
      <w:proofErr w:type="gramEnd"/>
    </w:p>
    <w:p w:rsidR="00510395" w:rsidRPr="00C117E8" w:rsidRDefault="00CB062F" w:rsidP="00372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</w:t>
      </w:r>
      <w:r w:rsidR="00510395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решение вступает в силу после его официального опубликования и распространяется на правоотношения, возник</w:t>
      </w:r>
      <w:r w:rsidR="00631B14">
        <w:rPr>
          <w:rFonts w:ascii="Times New Roman" w:eastAsia="Times New Roman" w:hAnsi="Times New Roman" w:cs="Times New Roman"/>
          <w:sz w:val="28"/>
          <w:szCs w:val="20"/>
          <w:lang w:eastAsia="ru-RU"/>
        </w:rPr>
        <w:t>ше</w:t>
      </w:r>
      <w:r w:rsidR="00510395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с </w:t>
      </w:r>
      <w:r w:rsidR="00A92A3B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="00510395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2A3B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</w:t>
      </w:r>
      <w:r w:rsidR="00510395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 года.</w:t>
      </w:r>
    </w:p>
    <w:p w:rsidR="003D7524" w:rsidRDefault="003721A9" w:rsidP="003D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33A5B" w:rsidRPr="00C117E8" w:rsidRDefault="00F33A5B" w:rsidP="003D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5BA2" w:rsidRDefault="003D7524" w:rsidP="003D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524" w:rsidRPr="003D7524" w:rsidRDefault="003D7524" w:rsidP="003D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                </w:t>
      </w:r>
      <w:r w:rsidR="00CB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0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Чупров  </w:t>
      </w:r>
    </w:p>
    <w:p w:rsidR="003D7524" w:rsidRDefault="003D7524"/>
    <w:p w:rsidR="00866D0A" w:rsidRDefault="00866D0A"/>
    <w:p w:rsidR="00866D0A" w:rsidRDefault="00866D0A"/>
    <w:p w:rsidR="00866D0A" w:rsidRDefault="00866D0A"/>
    <w:p w:rsidR="00866D0A" w:rsidRDefault="00866D0A"/>
    <w:p w:rsidR="00866D0A" w:rsidRPr="00B76182" w:rsidRDefault="00866D0A" w:rsidP="0086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66D0A" w:rsidRPr="00B76182" w:rsidSect="00C117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7E8"/>
    <w:rsid w:val="0003022B"/>
    <w:rsid w:val="000762F4"/>
    <w:rsid w:val="000B652D"/>
    <w:rsid w:val="000D46A8"/>
    <w:rsid w:val="00106DE9"/>
    <w:rsid w:val="001A4390"/>
    <w:rsid w:val="001B7B98"/>
    <w:rsid w:val="00205BA2"/>
    <w:rsid w:val="002822E2"/>
    <w:rsid w:val="002974C8"/>
    <w:rsid w:val="00304E28"/>
    <w:rsid w:val="003721A9"/>
    <w:rsid w:val="003B72A0"/>
    <w:rsid w:val="003B7989"/>
    <w:rsid w:val="003D64C2"/>
    <w:rsid w:val="003D7524"/>
    <w:rsid w:val="004D0607"/>
    <w:rsid w:val="004D3970"/>
    <w:rsid w:val="00510395"/>
    <w:rsid w:val="00631B14"/>
    <w:rsid w:val="006662EE"/>
    <w:rsid w:val="00685D88"/>
    <w:rsid w:val="00686FEB"/>
    <w:rsid w:val="006F6772"/>
    <w:rsid w:val="007523F2"/>
    <w:rsid w:val="0081672D"/>
    <w:rsid w:val="00866D0A"/>
    <w:rsid w:val="00885163"/>
    <w:rsid w:val="008F2515"/>
    <w:rsid w:val="009D6777"/>
    <w:rsid w:val="00A92A3B"/>
    <w:rsid w:val="00AC7EA9"/>
    <w:rsid w:val="00AD603E"/>
    <w:rsid w:val="00B76182"/>
    <w:rsid w:val="00C117E8"/>
    <w:rsid w:val="00C84F42"/>
    <w:rsid w:val="00CB062F"/>
    <w:rsid w:val="00D93F79"/>
    <w:rsid w:val="00DC348D"/>
    <w:rsid w:val="00DE7565"/>
    <w:rsid w:val="00F11C1E"/>
    <w:rsid w:val="00F313C0"/>
    <w:rsid w:val="00F33A5B"/>
    <w:rsid w:val="00F34864"/>
    <w:rsid w:val="00F67621"/>
    <w:rsid w:val="00FE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;dst=100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2017-05-29T10:54:00Z</cp:lastPrinted>
  <dcterms:created xsi:type="dcterms:W3CDTF">2016-11-28T05:30:00Z</dcterms:created>
  <dcterms:modified xsi:type="dcterms:W3CDTF">2017-07-10T09:48:00Z</dcterms:modified>
</cp:coreProperties>
</file>