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B3" w:rsidRDefault="00C137B3" w:rsidP="00C137B3">
      <w:pPr>
        <w:pStyle w:val="a4"/>
        <w:jc w:val="right"/>
        <w:rPr>
          <w:rFonts w:ascii="Times New Roman" w:hAnsi="Times New Roman" w:cs="Times New Roman"/>
          <w:b/>
          <w:sz w:val="32"/>
          <w:szCs w:val="32"/>
        </w:rPr>
      </w:pPr>
      <w:r>
        <w:rPr>
          <w:rFonts w:ascii="Times New Roman" w:hAnsi="Times New Roman" w:cs="Times New Roman"/>
          <w:b/>
          <w:sz w:val="32"/>
          <w:szCs w:val="32"/>
        </w:rPr>
        <w:t>ПРОЕКТ</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757BCB" w:rsidRDefault="005A413A" w:rsidP="005A413A">
      <w:pPr>
        <w:pStyle w:val="a4"/>
        <w:jc w:val="center"/>
        <w:rPr>
          <w:rFonts w:ascii="Times New Roman" w:hAnsi="Times New Roman" w:cs="Times New Roman"/>
          <w:b/>
          <w:sz w:val="16"/>
          <w:szCs w:val="16"/>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757BCB" w:rsidRDefault="005A413A" w:rsidP="005A413A">
      <w:pPr>
        <w:jc w:val="center"/>
        <w:rPr>
          <w:b/>
          <w:sz w:val="16"/>
          <w:szCs w:val="16"/>
        </w:rPr>
      </w:pPr>
    </w:p>
    <w:p w:rsidR="005A413A" w:rsidRDefault="005A413A" w:rsidP="005A413A">
      <w:pPr>
        <w:jc w:val="both"/>
        <w:rPr>
          <w:szCs w:val="28"/>
        </w:rPr>
      </w:pPr>
      <w:r w:rsidRPr="00DE54AB">
        <w:rPr>
          <w:szCs w:val="28"/>
        </w:rPr>
        <w:t xml:space="preserve">от </w:t>
      </w:r>
      <w:r w:rsidR="00851B3D">
        <w:rPr>
          <w:szCs w:val="28"/>
        </w:rPr>
        <w:t xml:space="preserve"> </w:t>
      </w:r>
      <w:r w:rsidR="00C137B3">
        <w:rPr>
          <w:szCs w:val="28"/>
        </w:rPr>
        <w:t xml:space="preserve">                </w:t>
      </w:r>
      <w:r w:rsidR="00BD30FE">
        <w:rPr>
          <w:szCs w:val="28"/>
        </w:rPr>
        <w:t xml:space="preserve"> </w:t>
      </w:r>
      <w:r>
        <w:rPr>
          <w:szCs w:val="28"/>
        </w:rPr>
        <w:t xml:space="preserve">       </w:t>
      </w:r>
      <w:r w:rsidRPr="00DE54AB">
        <w:rPr>
          <w:szCs w:val="28"/>
        </w:rPr>
        <w:t xml:space="preserve">                                                                                     </w:t>
      </w:r>
      <w:r>
        <w:rPr>
          <w:szCs w:val="28"/>
        </w:rPr>
        <w:t xml:space="preserve">       </w:t>
      </w:r>
      <w:r w:rsidR="00BD30FE">
        <w:rPr>
          <w:szCs w:val="28"/>
        </w:rPr>
        <w:t xml:space="preserve">      </w:t>
      </w:r>
      <w:r w:rsidRPr="00DE54AB">
        <w:rPr>
          <w:szCs w:val="28"/>
        </w:rPr>
        <w:t xml:space="preserve"> № </w:t>
      </w:r>
      <w:r w:rsidR="00C137B3">
        <w:rPr>
          <w:szCs w:val="28"/>
        </w:rPr>
        <w:t xml:space="preserve">        </w:t>
      </w:r>
      <w:r w:rsidR="00BD30FE" w:rsidRPr="00851B3D">
        <w:rPr>
          <w:color w:val="FFFFFF" w:themeColor="background1"/>
          <w:szCs w:val="28"/>
        </w:rPr>
        <w:t>1</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5A413A" w:rsidRPr="00222745" w:rsidRDefault="005A413A" w:rsidP="005A413A">
      <w:pPr>
        <w:pStyle w:val="ConsPlusNonformat"/>
        <w:rPr>
          <w:rFonts w:ascii="Times New Roman" w:hAnsi="Times New Roman" w:cs="Times New Roman"/>
          <w:bCs/>
          <w:sz w:val="28"/>
          <w:szCs w:val="28"/>
        </w:rPr>
      </w:pPr>
      <w:r w:rsidRPr="00222745">
        <w:rPr>
          <w:rFonts w:ascii="Times New Roman" w:hAnsi="Times New Roman" w:cs="Times New Roman"/>
          <w:bCs/>
          <w:sz w:val="28"/>
          <w:szCs w:val="28"/>
        </w:rPr>
        <w:t xml:space="preserve">Об утверждении административного регламента </w:t>
      </w:r>
    </w:p>
    <w:p w:rsidR="005A413A" w:rsidRPr="00222745" w:rsidRDefault="005A413A" w:rsidP="005A413A">
      <w:pPr>
        <w:pStyle w:val="ConsPlusNonformat"/>
        <w:rPr>
          <w:rFonts w:ascii="Times New Roman" w:hAnsi="Times New Roman" w:cs="Times New Roman"/>
          <w:bCs/>
          <w:sz w:val="28"/>
          <w:szCs w:val="28"/>
        </w:rPr>
      </w:pPr>
      <w:r w:rsidRPr="00222745">
        <w:rPr>
          <w:rFonts w:ascii="Times New Roman" w:hAnsi="Times New Roman" w:cs="Times New Roman"/>
          <w:bCs/>
          <w:sz w:val="28"/>
          <w:szCs w:val="28"/>
        </w:rPr>
        <w:t xml:space="preserve">администрации городского поселения Березово </w:t>
      </w:r>
    </w:p>
    <w:p w:rsidR="005F5CC5" w:rsidRPr="00222745" w:rsidRDefault="00222745" w:rsidP="005F5CC5">
      <w:pPr>
        <w:pStyle w:val="ConsPlusNormal"/>
        <w:rPr>
          <w:rFonts w:ascii="Times New Roman" w:hAnsi="Times New Roman" w:cs="Times New Roman"/>
          <w:color w:val="000000"/>
          <w:sz w:val="28"/>
          <w:szCs w:val="28"/>
        </w:rPr>
      </w:pPr>
      <w:r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F5CC5" w:rsidRPr="005F5CC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Pr="00222745" w:rsidRDefault="005A413A" w:rsidP="005A413A">
      <w:pPr>
        <w:pStyle w:val="ConsPlusNormal"/>
        <w:ind w:firstLine="540"/>
        <w:jc w:val="both"/>
        <w:rPr>
          <w:rFonts w:ascii="Times New Roman" w:hAnsi="Times New Roman" w:cs="Times New Roman"/>
          <w:sz w:val="16"/>
          <w:szCs w:val="16"/>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222745"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52435">
        <w:rPr>
          <w:rFonts w:ascii="Times New Roman" w:hAnsi="Times New Roman" w:cs="Times New Roman"/>
          <w:sz w:val="28"/>
          <w:szCs w:val="28"/>
        </w:rPr>
        <w:t>» согласно приложению.</w:t>
      </w:r>
    </w:p>
    <w:p w:rsidR="00222745"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222745">
        <w:rPr>
          <w:rFonts w:ascii="Times New Roman" w:hAnsi="Times New Roman" w:cs="Times New Roman"/>
          <w:sz w:val="28"/>
          <w:szCs w:val="28"/>
        </w:rPr>
        <w:t>8</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222745"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F5CC5">
        <w:rPr>
          <w:rFonts w:ascii="Times New Roman" w:hAnsi="Times New Roman" w:cs="Times New Roman"/>
          <w:sz w:val="28"/>
          <w:szCs w:val="28"/>
        </w:rPr>
        <w:t>»</w:t>
      </w:r>
      <w:r w:rsidR="00222745">
        <w:rPr>
          <w:rFonts w:ascii="Times New Roman" w:hAnsi="Times New Roman" w:cs="Times New Roman"/>
          <w:sz w:val="28"/>
          <w:szCs w:val="28"/>
        </w:rPr>
        <w:t>;</w:t>
      </w:r>
    </w:p>
    <w:p w:rsidR="00222745" w:rsidRDefault="00222745" w:rsidP="0022274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w:t>
      </w:r>
      <w:r w:rsidR="00922A34">
        <w:rPr>
          <w:rFonts w:ascii="Times New Roman" w:hAnsi="Times New Roman" w:cs="Times New Roman"/>
          <w:sz w:val="28"/>
          <w:szCs w:val="28"/>
        </w:rPr>
        <w:t xml:space="preserve"> </w:t>
      </w:r>
      <w:r>
        <w:rPr>
          <w:rFonts w:ascii="Times New Roman" w:hAnsi="Times New Roman" w:cs="Times New Roman"/>
          <w:sz w:val="28"/>
          <w:szCs w:val="28"/>
        </w:rPr>
        <w:t xml:space="preserve">отменить </w:t>
      </w:r>
      <w:r w:rsidR="00922A34">
        <w:rPr>
          <w:rFonts w:ascii="Times New Roman" w:hAnsi="Times New Roman" w:cs="Times New Roman"/>
          <w:sz w:val="28"/>
          <w:szCs w:val="28"/>
        </w:rPr>
        <w:t>часть 8</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222745" w:rsidP="0022274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w:t>
      </w:r>
      <w:r w:rsidR="00922A34">
        <w:rPr>
          <w:rFonts w:ascii="Times New Roman" w:hAnsi="Times New Roman" w:cs="Times New Roman"/>
          <w:sz w:val="28"/>
          <w:szCs w:val="28"/>
        </w:rPr>
        <w:t xml:space="preserve"> </w:t>
      </w:r>
      <w:r>
        <w:rPr>
          <w:rFonts w:ascii="Times New Roman" w:hAnsi="Times New Roman" w:cs="Times New Roman"/>
          <w:sz w:val="28"/>
          <w:szCs w:val="28"/>
        </w:rPr>
        <w:t xml:space="preserve">отменить </w:t>
      </w:r>
      <w:r w:rsidR="00922A34">
        <w:rPr>
          <w:rFonts w:ascii="Times New Roman" w:hAnsi="Times New Roman" w:cs="Times New Roman"/>
          <w:sz w:val="28"/>
          <w:szCs w:val="28"/>
        </w:rPr>
        <w:t xml:space="preserve">часть </w:t>
      </w:r>
      <w:r>
        <w:rPr>
          <w:rFonts w:ascii="Times New Roman" w:hAnsi="Times New Roman" w:cs="Times New Roman"/>
          <w:sz w:val="28"/>
          <w:szCs w:val="28"/>
        </w:rPr>
        <w:t>6</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w:t>
      </w:r>
      <w:r w:rsidR="00757BCB">
        <w:rPr>
          <w:rFonts w:ascii="Times New Roman" w:hAnsi="Times New Roman" w:cs="Times New Roman"/>
          <w:sz w:val="28"/>
          <w:szCs w:val="28"/>
        </w:rPr>
        <w:t>возложить на Директора Муниципального казенного учреждения «Центр культурного обслуживания населения» И.И. Крепс</w:t>
      </w:r>
      <w:r w:rsidRPr="00452435">
        <w:rPr>
          <w:rFonts w:ascii="Times New Roman" w:hAnsi="Times New Roman" w:cs="Times New Roman"/>
          <w:sz w:val="28"/>
          <w:szCs w:val="28"/>
        </w:rPr>
        <w:t>.</w:t>
      </w:r>
    </w:p>
    <w:p w:rsidR="0063430A" w:rsidRPr="00DE54AB" w:rsidRDefault="0063430A" w:rsidP="005A413A">
      <w:pPr>
        <w:ind w:right="-6"/>
        <w:jc w:val="both"/>
      </w:pPr>
    </w:p>
    <w:p w:rsidR="009C248F" w:rsidRDefault="005A413A" w:rsidP="005A413A">
      <w:pPr>
        <w:ind w:right="-6"/>
        <w:jc w:val="both"/>
        <w:rPr>
          <w:sz w:val="16"/>
          <w:szCs w:val="16"/>
        </w:rPr>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C137B3">
        <w:rPr>
          <w:rFonts w:ascii="Times New Roman" w:hAnsi="Times New Roman" w:cs="Times New Roman"/>
          <w:sz w:val="24"/>
          <w:szCs w:val="24"/>
        </w:rPr>
        <w:t xml:space="preserve">                       </w:t>
      </w:r>
      <w:r w:rsidR="00AB374F" w:rsidRPr="009C248F">
        <w:rPr>
          <w:rFonts w:ascii="Times New Roman" w:hAnsi="Times New Roman" w:cs="Times New Roman"/>
          <w:sz w:val="24"/>
          <w:szCs w:val="24"/>
        </w:rPr>
        <w:t xml:space="preserve">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C137B3">
        <w:rPr>
          <w:rFonts w:ascii="Times New Roman" w:hAnsi="Times New Roman" w:cs="Times New Roman"/>
          <w:sz w:val="24"/>
          <w:szCs w:val="24"/>
        </w:rPr>
        <w:t xml:space="preserve">        </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222745" w:rsidRDefault="00222745" w:rsidP="00222745">
      <w:pPr>
        <w:pStyle w:val="ConsPlusNormal"/>
        <w:jc w:val="center"/>
        <w:rPr>
          <w:rFonts w:ascii="Times New Roman" w:hAnsi="Times New Roman" w:cs="Times New Roman"/>
          <w:b/>
          <w:bCs/>
          <w:sz w:val="28"/>
          <w:szCs w:val="28"/>
        </w:rPr>
      </w:pPr>
      <w:r w:rsidRPr="00222745">
        <w:rPr>
          <w:rFonts w:ascii="Times New Roman" w:hAnsi="Times New Roman" w:cs="Times New Roman"/>
          <w:b/>
          <w:bCs/>
          <w:sz w:val="28"/>
          <w:szCs w:val="28"/>
        </w:rPr>
        <w:t>«</w:t>
      </w:r>
      <w:r w:rsidRPr="00222745">
        <w:rPr>
          <w:rFonts w:ascii="Times New Roman" w:hAnsi="Times New Roman" w:cs="Times New Roman"/>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2745">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физические лица.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w:t>
      </w:r>
      <w:r w:rsidR="006B40EA">
        <w:rPr>
          <w:rFonts w:ascii="Times New Roman" w:hAnsi="Times New Roman" w:cs="Times New Roman"/>
          <w:sz w:val="28"/>
          <w:szCs w:val="28"/>
        </w:rPr>
        <w:t>муниципальное казенное учреждение «Центр культурного обслуживания населения»</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xml:space="preserve">, </w:t>
      </w:r>
      <w:r w:rsidR="006B40EA">
        <w:rPr>
          <w:rFonts w:ascii="Times New Roman" w:hAnsi="Times New Roman" w:cs="Times New Roman"/>
          <w:sz w:val="28"/>
          <w:szCs w:val="28"/>
        </w:rPr>
        <w:t>2</w:t>
      </w:r>
      <w:r w:rsidRPr="0063430A">
        <w:rPr>
          <w:rFonts w:ascii="Times New Roman" w:hAnsi="Times New Roman" w:cs="Times New Roman"/>
          <w:sz w:val="28"/>
          <w:szCs w:val="28"/>
        </w:rPr>
        <w:t xml:space="preserve"> этаж.</w:t>
      </w:r>
      <w:r w:rsidR="005D2696">
        <w:rPr>
          <w:rFonts w:ascii="Times New Roman" w:hAnsi="Times New Roman" w:cs="Times New Roman"/>
          <w:sz w:val="28"/>
          <w:szCs w:val="28"/>
        </w:rPr>
        <w:t xml:space="preserve"> Кабинет № 109.</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-1</w:t>
      </w:r>
      <w:r w:rsidR="005D2696">
        <w:rPr>
          <w:rFonts w:ascii="Times New Roman" w:hAnsi="Times New Roman" w:cs="Times New Roman"/>
          <w:sz w:val="28"/>
          <w:szCs w:val="28"/>
        </w:rPr>
        <w:t>0</w:t>
      </w:r>
      <w:r w:rsidR="00B323F3" w:rsidRPr="0063430A">
        <w:rPr>
          <w:rFonts w:ascii="Times New Roman" w:hAnsi="Times New Roman" w:cs="Times New Roman"/>
          <w:sz w:val="28"/>
          <w:szCs w:val="28"/>
        </w:rPr>
        <w:t>-</w:t>
      </w:r>
      <w:r w:rsidR="00523CE1">
        <w:rPr>
          <w:rFonts w:ascii="Times New Roman" w:hAnsi="Times New Roman" w:cs="Times New Roman"/>
          <w:sz w:val="28"/>
          <w:szCs w:val="28"/>
        </w:rPr>
        <w:t>2</w:t>
      </w:r>
      <w:r w:rsidR="005D2696">
        <w:rPr>
          <w:rFonts w:ascii="Times New Roman" w:hAnsi="Times New Roman" w:cs="Times New Roman"/>
          <w:sz w:val="28"/>
          <w:szCs w:val="28"/>
        </w:rPr>
        <w:t>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w:t>
      </w:r>
      <w:r w:rsidR="005D2696" w:rsidRPr="0063430A">
        <w:rPr>
          <w:rFonts w:ascii="Times New Roman" w:hAnsi="Times New Roman" w:cs="Times New Roman"/>
          <w:sz w:val="28"/>
          <w:szCs w:val="28"/>
        </w:rPr>
        <w:t>1</w:t>
      </w:r>
      <w:r w:rsidR="005D2696">
        <w:rPr>
          <w:rFonts w:ascii="Times New Roman" w:hAnsi="Times New Roman" w:cs="Times New Roman"/>
          <w:sz w:val="28"/>
          <w:szCs w:val="28"/>
        </w:rPr>
        <w:t>0</w:t>
      </w:r>
      <w:r w:rsidR="005D2696" w:rsidRPr="0063430A">
        <w:rPr>
          <w:rFonts w:ascii="Times New Roman" w:hAnsi="Times New Roman" w:cs="Times New Roman"/>
          <w:sz w:val="28"/>
          <w:szCs w:val="28"/>
        </w:rPr>
        <w:t>-</w:t>
      </w:r>
      <w:r w:rsidR="005D2696">
        <w:rPr>
          <w:rFonts w:ascii="Times New Roman" w:hAnsi="Times New Roman" w:cs="Times New Roman"/>
          <w:sz w:val="28"/>
          <w:szCs w:val="28"/>
        </w:rPr>
        <w:t>27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21366C">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w:t>
      </w:r>
      <w:r w:rsidRPr="0063430A">
        <w:rPr>
          <w:rFonts w:ascii="Times New Roman" w:hAnsi="Times New Roman" w:cs="Times New Roman"/>
          <w:sz w:val="28"/>
          <w:szCs w:val="28"/>
        </w:rPr>
        <w:lastRenderedPageBreak/>
        <w:t xml:space="preserve">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5D2696"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sidR="005D2696">
        <w:rPr>
          <w:rFonts w:ascii="Times New Roman" w:hAnsi="Times New Roman" w:cs="Times New Roman"/>
          <w:sz w:val="28"/>
          <w:szCs w:val="28"/>
        </w:rPr>
        <w:t>муниципальное казенное учреждение «Центр культурного обслуживания населения»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5D2696">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5D2696" w:rsidRPr="005D2696">
        <w:rPr>
          <w:rFonts w:ascii="Times New Roman" w:hAnsi="Times New Roman" w:cs="Times New Roman"/>
          <w:sz w:val="28"/>
          <w:szCs w:val="28"/>
        </w:rPr>
        <w:t>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составляет </w:t>
      </w:r>
      <w:r w:rsidR="005D2696">
        <w:rPr>
          <w:rFonts w:ascii="Times New Roman" w:hAnsi="Times New Roman" w:cs="Times New Roman"/>
          <w:sz w:val="28"/>
          <w:szCs w:val="28"/>
        </w:rPr>
        <w:t>10</w:t>
      </w:r>
      <w:r w:rsidRPr="0063430A">
        <w:rPr>
          <w:rFonts w:ascii="Times New Roman" w:hAnsi="Times New Roman" w:cs="Times New Roman"/>
          <w:sz w:val="28"/>
          <w:szCs w:val="28"/>
        </w:rPr>
        <w:t xml:space="preserve"> </w:t>
      </w:r>
      <w:r w:rsidR="007F5F8C">
        <w:rPr>
          <w:rFonts w:ascii="Times New Roman" w:hAnsi="Times New Roman" w:cs="Times New Roman"/>
          <w:sz w:val="28"/>
          <w:szCs w:val="28"/>
        </w:rPr>
        <w:t>календарных</w:t>
      </w:r>
      <w:r w:rsidRPr="0063430A">
        <w:rPr>
          <w:rFonts w:ascii="Times New Roman" w:hAnsi="Times New Roman" w:cs="Times New Roman"/>
          <w:sz w:val="28"/>
          <w:szCs w:val="28"/>
        </w:rPr>
        <w:t xml:space="preserve">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D2696" w:rsidP="0063430A">
      <w:pPr>
        <w:pStyle w:val="ConsPlusNormal"/>
        <w:ind w:firstLine="709"/>
        <w:jc w:val="both"/>
        <w:rPr>
          <w:rFonts w:ascii="Times New Roman" w:hAnsi="Times New Roman" w:cs="Times New Roman"/>
          <w:sz w:val="28"/>
          <w:szCs w:val="28"/>
        </w:rPr>
      </w:pPr>
      <w:r w:rsidRPr="005D2696">
        <w:rPr>
          <w:rFonts w:ascii="Times New Roman" w:hAnsi="Times New Roman" w:cs="Times New Roman"/>
          <w:sz w:val="28"/>
          <w:szCs w:val="28"/>
        </w:rPr>
        <w:t>Основаниями для отказа в предоставлении муниципальной услуги являются: - непредставление документов, необходимых для получения муниципальной услуги. Основания для отказа в предоставлении муниципальной услуги в электронной форме отсутствуют</w:t>
      </w:r>
      <w:r w:rsidR="005A413A" w:rsidRPr="0063430A">
        <w:rPr>
          <w:rFonts w:ascii="Times New Roman" w:hAnsi="Times New Roman" w:cs="Times New Roman"/>
          <w:sz w:val="28"/>
          <w:szCs w:val="28"/>
        </w:rPr>
        <w:t>.</w:t>
      </w:r>
    </w:p>
    <w:p w:rsidR="005A413A" w:rsidRPr="007F5F8C" w:rsidRDefault="005A413A" w:rsidP="0063430A">
      <w:pPr>
        <w:pStyle w:val="ConsPlusNormal"/>
        <w:ind w:firstLine="709"/>
        <w:jc w:val="both"/>
        <w:outlineLvl w:val="2"/>
        <w:rPr>
          <w:rFonts w:ascii="Times New Roman" w:hAnsi="Times New Roman" w:cs="Times New Roman"/>
          <w:sz w:val="28"/>
          <w:szCs w:val="28"/>
        </w:rPr>
      </w:pPr>
      <w:r w:rsidRPr="007F5F8C">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5"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A26B13" w:rsidRDefault="00690183" w:rsidP="00A26B13">
      <w:pPr>
        <w:autoSpaceDE w:val="0"/>
        <w:autoSpaceDN w:val="0"/>
        <w:adjustRightInd w:val="0"/>
        <w:ind w:firstLine="709"/>
        <w:jc w:val="both"/>
        <w:rPr>
          <w:szCs w:val="28"/>
        </w:rPr>
      </w:pPr>
      <w:r w:rsidRPr="0063430A">
        <w:rPr>
          <w:szCs w:val="28"/>
        </w:rPr>
        <w:t xml:space="preserve">- Федеральным </w:t>
      </w:r>
      <w:hyperlink r:id="rId16"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r w:rsidR="00A26B13" w:rsidRPr="00A26B13">
        <w:rPr>
          <w:szCs w:val="28"/>
        </w:rPr>
        <w:t xml:space="preserve"> </w:t>
      </w:r>
    </w:p>
    <w:p w:rsidR="00A26B13" w:rsidRPr="005D2696" w:rsidRDefault="00A26B13" w:rsidP="00A26B13">
      <w:pPr>
        <w:autoSpaceDE w:val="0"/>
        <w:autoSpaceDN w:val="0"/>
        <w:adjustRightInd w:val="0"/>
        <w:ind w:firstLine="709"/>
        <w:jc w:val="both"/>
        <w:rPr>
          <w:szCs w:val="28"/>
        </w:rPr>
      </w:pPr>
      <w:r>
        <w:rPr>
          <w:szCs w:val="28"/>
        </w:rPr>
        <w:t xml:space="preserve">- </w:t>
      </w:r>
      <w:r w:rsidRPr="005D2696">
        <w:rPr>
          <w:szCs w:val="28"/>
        </w:rPr>
        <w:t xml:space="preserve">Федеральный закон </w:t>
      </w:r>
      <w:r>
        <w:rPr>
          <w:szCs w:val="28"/>
        </w:rPr>
        <w:t>«</w:t>
      </w:r>
      <w:r w:rsidRPr="005D2696">
        <w:rPr>
          <w:szCs w:val="28"/>
        </w:rPr>
        <w:t>Основы законодательства Российской Федерации о культуре</w:t>
      </w:r>
      <w:r>
        <w:rPr>
          <w:szCs w:val="28"/>
        </w:rPr>
        <w:t xml:space="preserve">» № </w:t>
      </w:r>
      <w:r w:rsidRPr="005D2696">
        <w:rPr>
          <w:szCs w:val="28"/>
        </w:rPr>
        <w:t>3612-1</w:t>
      </w:r>
      <w:r>
        <w:rPr>
          <w:szCs w:val="28"/>
        </w:rPr>
        <w:t xml:space="preserve"> от </w:t>
      </w:r>
      <w:r w:rsidRPr="005D2696">
        <w:rPr>
          <w:szCs w:val="28"/>
        </w:rPr>
        <w:t>09.10.1992;</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A26B13" w:rsidRDefault="005A413A" w:rsidP="00A26B13">
      <w:pPr>
        <w:autoSpaceDE w:val="0"/>
        <w:autoSpaceDN w:val="0"/>
        <w:adjustRightInd w:val="0"/>
        <w:ind w:firstLine="709"/>
        <w:jc w:val="both"/>
        <w:rPr>
          <w:szCs w:val="28"/>
        </w:rPr>
      </w:pPr>
      <w:r w:rsidRPr="0063430A">
        <w:rPr>
          <w:szCs w:val="28"/>
        </w:rPr>
        <w:t xml:space="preserve">- </w:t>
      </w:r>
      <w:r w:rsidR="00F35383" w:rsidRPr="0063430A">
        <w:rPr>
          <w:szCs w:val="28"/>
        </w:rPr>
        <w:t>Законом</w:t>
      </w:r>
      <w:r w:rsidRPr="0063430A">
        <w:rPr>
          <w:szCs w:val="28"/>
        </w:rPr>
        <w:t xml:space="preserve"> Ханты-Мансийского автономного округа - Югры от 11.06.2010 </w:t>
      </w:r>
      <w:r w:rsidR="00D76A14" w:rsidRPr="0063430A">
        <w:rPr>
          <w:szCs w:val="28"/>
        </w:rPr>
        <w:t>№</w:t>
      </w:r>
      <w:r w:rsidRPr="0063430A">
        <w:rPr>
          <w:szCs w:val="28"/>
        </w:rPr>
        <w:t xml:space="preserve"> 102-оз </w:t>
      </w:r>
      <w:r w:rsidR="00F35383" w:rsidRPr="0063430A">
        <w:rPr>
          <w:szCs w:val="28"/>
        </w:rPr>
        <w:t>«</w:t>
      </w:r>
      <w:r w:rsidRPr="0063430A">
        <w:rPr>
          <w:szCs w:val="28"/>
        </w:rPr>
        <w:t>Об административных правонарушениях</w:t>
      </w:r>
      <w:r w:rsidR="00F35383" w:rsidRPr="0063430A">
        <w:rPr>
          <w:szCs w:val="28"/>
        </w:rPr>
        <w:t>»</w:t>
      </w:r>
      <w:r w:rsidRPr="0063430A">
        <w:rPr>
          <w:szCs w:val="28"/>
        </w:rPr>
        <w:t xml:space="preserve"> (</w:t>
      </w:r>
      <w:r w:rsidR="00F35383" w:rsidRPr="0063430A">
        <w:rPr>
          <w:szCs w:val="28"/>
        </w:rPr>
        <w:t>«</w:t>
      </w:r>
      <w:r w:rsidRPr="0063430A">
        <w:rPr>
          <w:szCs w:val="28"/>
        </w:rPr>
        <w:t xml:space="preserve">Собрание законодательства Ханты-Мансийского автономного округа </w:t>
      </w:r>
      <w:r w:rsidR="00F35383" w:rsidRPr="0063430A">
        <w:rPr>
          <w:szCs w:val="28"/>
        </w:rPr>
        <w:t>–</w:t>
      </w:r>
      <w:r w:rsidRPr="0063430A">
        <w:rPr>
          <w:szCs w:val="28"/>
        </w:rPr>
        <w:t xml:space="preserve"> Югры</w:t>
      </w:r>
      <w:r w:rsidR="00F35383" w:rsidRPr="0063430A">
        <w:rPr>
          <w:szCs w:val="28"/>
        </w:rPr>
        <w:t>»</w:t>
      </w:r>
      <w:r w:rsidRPr="0063430A">
        <w:rPr>
          <w:szCs w:val="28"/>
        </w:rPr>
        <w:t xml:space="preserve"> от 01.06 - 15.06.2010 </w:t>
      </w:r>
      <w:r w:rsidR="00F35383" w:rsidRPr="0063430A">
        <w:rPr>
          <w:szCs w:val="28"/>
        </w:rPr>
        <w:t>№</w:t>
      </w:r>
      <w:r w:rsidRPr="0063430A">
        <w:rPr>
          <w:szCs w:val="28"/>
        </w:rPr>
        <w:t xml:space="preserve"> 6 (часть I), ст. 461);</w:t>
      </w:r>
    </w:p>
    <w:p w:rsidR="00A26B13" w:rsidRPr="0063430A" w:rsidRDefault="00A26B13" w:rsidP="00A26B13">
      <w:pPr>
        <w:autoSpaceDE w:val="0"/>
        <w:autoSpaceDN w:val="0"/>
        <w:adjustRightInd w:val="0"/>
        <w:ind w:firstLine="709"/>
        <w:jc w:val="both"/>
        <w:rPr>
          <w:szCs w:val="28"/>
        </w:rPr>
      </w:pPr>
      <w:r w:rsidRPr="00A26B13">
        <w:rPr>
          <w:szCs w:val="28"/>
        </w:rPr>
        <w:lastRenderedPageBreak/>
        <w:t xml:space="preserve"> </w:t>
      </w:r>
      <w:r>
        <w:rPr>
          <w:szCs w:val="28"/>
        </w:rPr>
        <w:t xml:space="preserve">- </w:t>
      </w:r>
      <w:r w:rsidRPr="005D2696">
        <w:rPr>
          <w:szCs w:val="28"/>
        </w:rPr>
        <w:t>Закон ХМАО</w:t>
      </w:r>
      <w:r>
        <w:rPr>
          <w:szCs w:val="28"/>
        </w:rPr>
        <w:t xml:space="preserve"> «</w:t>
      </w:r>
      <w:r w:rsidRPr="005D2696">
        <w:rPr>
          <w:szCs w:val="28"/>
        </w:rPr>
        <w:t>О культуре и искусстве в Ханты-Мансийском автономном округе - Югре</w:t>
      </w:r>
      <w:r>
        <w:rPr>
          <w:szCs w:val="28"/>
        </w:rPr>
        <w:t xml:space="preserve">» № </w:t>
      </w:r>
      <w:r w:rsidRPr="005D2696">
        <w:rPr>
          <w:szCs w:val="28"/>
        </w:rPr>
        <w:t xml:space="preserve">109-ОЗ </w:t>
      </w:r>
      <w:r>
        <w:rPr>
          <w:szCs w:val="28"/>
        </w:rPr>
        <w:t xml:space="preserve">от </w:t>
      </w:r>
      <w:r w:rsidRPr="005D2696">
        <w:rPr>
          <w:szCs w:val="28"/>
        </w:rPr>
        <w:t>15.11.2005;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7"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C2689E"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C2689E">
        <w:rPr>
          <w:rFonts w:ascii="Times New Roman" w:hAnsi="Times New Roman" w:cs="Times New Roman"/>
          <w:sz w:val="28"/>
          <w:szCs w:val="28"/>
        </w:rPr>
        <w:t xml:space="preserve">муниципальной услуги: заявление о </w:t>
      </w:r>
      <w:r w:rsidR="00C2689E" w:rsidRPr="00C2689E">
        <w:rPr>
          <w:rFonts w:ascii="Times New Roman" w:hAnsi="Times New Roman" w:cs="Times New Roman"/>
          <w:sz w:val="28"/>
          <w:szCs w:val="28"/>
        </w:rPr>
        <w:t>предоставлении муниципальной услуги о</w:t>
      </w:r>
      <w:r w:rsidR="00C2689E" w:rsidRPr="00C2689E">
        <w:rPr>
          <w:rFonts w:ascii="Times New Roman" w:hAnsi="Times New Roman" w:cs="Times New Roman"/>
          <w:color w:val="FF0000"/>
          <w:sz w:val="28"/>
          <w:szCs w:val="28"/>
        </w:rPr>
        <w:t xml:space="preserve"> </w:t>
      </w:r>
      <w:r w:rsidR="00C2689E">
        <w:rPr>
          <w:rFonts w:ascii="Times New Roman" w:hAnsi="Times New Roman" w:cs="Times New Roman"/>
          <w:sz w:val="28"/>
          <w:szCs w:val="28"/>
        </w:rPr>
        <w:t>п</w:t>
      </w:r>
      <w:r w:rsidR="00C2689E" w:rsidRPr="00222745">
        <w:rPr>
          <w:rFonts w:ascii="Times New Roman" w:hAnsi="Times New Roman" w:cs="Times New Roman"/>
          <w:sz w:val="28"/>
          <w:szCs w:val="28"/>
        </w:rPr>
        <w:t>редоставлени</w:t>
      </w:r>
      <w:r w:rsidR="00C2689E">
        <w:rPr>
          <w:rFonts w:ascii="Times New Roman" w:hAnsi="Times New Roman" w:cs="Times New Roman"/>
          <w:sz w:val="28"/>
          <w:szCs w:val="28"/>
        </w:rPr>
        <w:t>и</w:t>
      </w:r>
      <w:r w:rsidR="00C2689E" w:rsidRPr="00222745">
        <w:rPr>
          <w:rFonts w:ascii="Times New Roman" w:hAnsi="Times New Roman" w:cs="Times New Roman"/>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w:t>
      </w:r>
      <w:r w:rsidR="00C2689E" w:rsidRPr="00C2689E">
        <w:rPr>
          <w:rFonts w:ascii="Times New Roman" w:hAnsi="Times New Roman" w:cs="Times New Roman"/>
          <w:sz w:val="28"/>
          <w:szCs w:val="28"/>
        </w:rPr>
        <w:t>филармоний, киносеансов, анонсы данных мероприятий</w:t>
      </w:r>
      <w:r w:rsidRPr="00C2689E">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005A413A"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w:t>
      </w:r>
      <w:r w:rsidRPr="0063430A">
        <w:rPr>
          <w:rFonts w:ascii="Times New Roman" w:hAnsi="Times New Roman" w:cs="Times New Roman"/>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7F5F8C" w:rsidRDefault="005A413A" w:rsidP="0063430A">
      <w:pPr>
        <w:pStyle w:val="ConsPlusNormal"/>
        <w:ind w:firstLine="709"/>
        <w:jc w:val="both"/>
        <w:rPr>
          <w:rFonts w:ascii="Times New Roman" w:hAnsi="Times New Roman" w:cs="Times New Roman"/>
          <w:sz w:val="28"/>
          <w:szCs w:val="28"/>
        </w:rPr>
      </w:pPr>
      <w:bookmarkStart w:id="7" w:name="Par151"/>
      <w:bookmarkEnd w:id="7"/>
      <w:r w:rsidRPr="007F5F8C">
        <w:rPr>
          <w:rFonts w:ascii="Times New Roman" w:hAnsi="Times New Roman" w:cs="Times New Roman"/>
          <w:sz w:val="28"/>
          <w:szCs w:val="28"/>
        </w:rPr>
        <w:t>2.8.2. Основания для отказа в предоставлении муниципальной услуги:</w:t>
      </w:r>
    </w:p>
    <w:p w:rsidR="007F5F8C" w:rsidRPr="0063430A" w:rsidRDefault="007F5F8C" w:rsidP="007F5F8C">
      <w:pPr>
        <w:pStyle w:val="ConsPlusNormal"/>
        <w:ind w:firstLine="709"/>
        <w:jc w:val="both"/>
        <w:rPr>
          <w:rFonts w:ascii="Times New Roman" w:hAnsi="Times New Roman" w:cs="Times New Roman"/>
          <w:sz w:val="28"/>
          <w:szCs w:val="28"/>
        </w:rPr>
      </w:pPr>
      <w:r w:rsidRPr="005D2696">
        <w:rPr>
          <w:rFonts w:ascii="Times New Roman" w:hAnsi="Times New Roman" w:cs="Times New Roman"/>
          <w:sz w:val="28"/>
          <w:szCs w:val="28"/>
        </w:rPr>
        <w:t>Основаниями для отказа в предоставлении муниципальной услуги являются: - непредставление документов, необходимых для получения муниципальной услуги. Основания для отказа в предоставлении муниципальной услуги в электронной форме отсутствуют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w:t>
      </w:r>
      <w:r w:rsidR="003510C2" w:rsidRPr="0063430A">
        <w:rPr>
          <w:rFonts w:ascii="Times New Roman" w:hAnsi="Times New Roman" w:cs="Times New Roman"/>
          <w:sz w:val="28"/>
          <w:szCs w:val="28"/>
        </w:rPr>
        <w:lastRenderedPageBreak/>
        <w:t xml:space="preserve">срок выполнения - </w:t>
      </w:r>
      <w:r w:rsidR="00A26B13">
        <w:rPr>
          <w:rFonts w:ascii="Times New Roman" w:hAnsi="Times New Roman" w:cs="Times New Roman"/>
          <w:sz w:val="28"/>
          <w:szCs w:val="28"/>
        </w:rPr>
        <w:t>10</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w:t>
      </w:r>
      <w:r w:rsidRPr="0063430A">
        <w:rPr>
          <w:rFonts w:ascii="Times New Roman" w:hAnsi="Times New Roman" w:cs="Times New Roman"/>
          <w:sz w:val="28"/>
          <w:szCs w:val="28"/>
        </w:rPr>
        <w:lastRenderedPageBreak/>
        <w:t xml:space="preserve">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проведения внеплановой проверки по конкретному обращению </w:t>
      </w:r>
      <w:r w:rsidR="00A26B13" w:rsidRPr="0063430A">
        <w:rPr>
          <w:rFonts w:ascii="Times New Roman" w:hAnsi="Times New Roman" w:cs="Times New Roman"/>
          <w:sz w:val="28"/>
          <w:szCs w:val="28"/>
        </w:rPr>
        <w:t>заявителя,</w:t>
      </w:r>
      <w:r w:rsidRPr="0063430A">
        <w:rPr>
          <w:rFonts w:ascii="Times New Roman" w:hAnsi="Times New Roman" w:cs="Times New Roman"/>
          <w:sz w:val="28"/>
          <w:szCs w:val="28"/>
        </w:rPr>
        <w:t xml:space="preserve"> обратившемуся заявителю направляется информация о результатах </w:t>
      </w:r>
      <w:r w:rsidRPr="0063430A">
        <w:rPr>
          <w:rFonts w:ascii="Times New Roman" w:hAnsi="Times New Roman" w:cs="Times New Roman"/>
          <w:sz w:val="28"/>
          <w:szCs w:val="28"/>
        </w:rPr>
        <w:lastRenderedPageBreak/>
        <w:t>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63430A">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A26B13" w:rsidRDefault="005A413A"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w:t>
      </w:r>
      <w:r w:rsidR="00723C68" w:rsidRPr="00A26B13">
        <w:rPr>
          <w:rFonts w:ascii="Times New Roman" w:hAnsi="Times New Roman" w:cs="Times New Roman"/>
          <w:sz w:val="24"/>
          <w:szCs w:val="24"/>
        </w:rPr>
        <w:t>«</w:t>
      </w:r>
      <w:r w:rsidR="00A26B13" w:rsidRPr="00A26B13">
        <w:rPr>
          <w:rFonts w:ascii="Times New Roman" w:hAnsi="Times New Roman" w:cs="Times New Roman"/>
          <w:sz w:val="24"/>
          <w:szCs w:val="24"/>
        </w:rPr>
        <w:t xml:space="preserve">Предоставление информации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5A413A" w:rsidRP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r w:rsidR="00723C68" w:rsidRPr="00A26B13">
        <w:rPr>
          <w:rFonts w:ascii="Times New Roman" w:hAnsi="Times New Roman" w:cs="Times New Roman"/>
          <w:sz w:val="24"/>
          <w:szCs w:val="24"/>
        </w:rPr>
        <w:t>»</w:t>
      </w:r>
    </w:p>
    <w:p w:rsidR="00A2341F" w:rsidRPr="009C248F" w:rsidRDefault="00A2341F" w:rsidP="00A2341F">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C137B3">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C137B3">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A26B13">
        <w:rPr>
          <w:rFonts w:ascii="Times New Roman" w:hAnsi="Times New Roman" w:cs="Times New Roman"/>
          <w:sz w:val="28"/>
          <w:szCs w:val="28"/>
        </w:rPr>
        <w:t>п</w:t>
      </w:r>
      <w:r w:rsidR="00A26B13" w:rsidRPr="00222745">
        <w:rPr>
          <w:rFonts w:ascii="Times New Roman" w:hAnsi="Times New Roman" w:cs="Times New Roman"/>
          <w:sz w:val="28"/>
          <w:szCs w:val="28"/>
        </w:rPr>
        <w:t>редостав</w:t>
      </w:r>
      <w:r w:rsidR="00A26B13">
        <w:rPr>
          <w:rFonts w:ascii="Times New Roman" w:hAnsi="Times New Roman" w:cs="Times New Roman"/>
          <w:sz w:val="28"/>
          <w:szCs w:val="28"/>
        </w:rPr>
        <w:t>ить</w:t>
      </w:r>
      <w:r w:rsidR="00A26B13" w:rsidRPr="00222745">
        <w:rPr>
          <w:rFonts w:ascii="Times New Roman" w:hAnsi="Times New Roman" w:cs="Times New Roman"/>
          <w:sz w:val="28"/>
          <w:szCs w:val="28"/>
        </w:rPr>
        <w:t xml:space="preserve"> информаци</w:t>
      </w:r>
      <w:r w:rsidR="00A26B13">
        <w:rPr>
          <w:rFonts w:ascii="Times New Roman" w:hAnsi="Times New Roman" w:cs="Times New Roman"/>
          <w:sz w:val="28"/>
          <w:szCs w:val="28"/>
        </w:rPr>
        <w:t>ю</w:t>
      </w:r>
      <w:r w:rsidR="00A26B13" w:rsidRPr="00222745">
        <w:rPr>
          <w:rFonts w:ascii="Times New Roman" w:hAnsi="Times New Roman" w:cs="Times New Roman"/>
          <w:sz w:val="28"/>
          <w:szCs w:val="28"/>
        </w:rPr>
        <w:t xml:space="preserve"> о времени и месте театральных представлений, </w:t>
      </w:r>
      <w:r w:rsidR="00A26B13">
        <w:rPr>
          <w:rFonts w:ascii="Times New Roman" w:hAnsi="Times New Roman" w:cs="Times New Roman"/>
          <w:sz w:val="28"/>
          <w:szCs w:val="28"/>
        </w:rPr>
        <w:t>(</w:t>
      </w:r>
      <w:r w:rsidR="00A26B13" w:rsidRPr="00222745">
        <w:rPr>
          <w:rFonts w:ascii="Times New Roman" w:hAnsi="Times New Roman" w:cs="Times New Roman"/>
          <w:sz w:val="28"/>
          <w:szCs w:val="28"/>
        </w:rPr>
        <w:t>филармонических и эстрадных концертов и гастрольных мероприятий театров и филармоний, киносеансов, анонсы данных мероприятий</w:t>
      </w:r>
      <w:r w:rsidR="00A26B13">
        <w:rPr>
          <w:rFonts w:ascii="Times New Roman" w:hAnsi="Times New Roman" w:cs="Times New Roman"/>
          <w:sz w:val="28"/>
          <w:szCs w:val="28"/>
        </w:rPr>
        <w:t xml:space="preserve">) проходящих </w:t>
      </w:r>
      <w:r w:rsidR="003510C2">
        <w:rPr>
          <w:rFonts w:ascii="Times New Roman" w:hAnsi="Times New Roman" w:cs="Times New Roman"/>
          <w:color w:val="000000"/>
          <w:sz w:val="28"/>
          <w:szCs w:val="28"/>
        </w:rPr>
        <w:t>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21366C" w:rsidRPr="003510C2" w:rsidRDefault="0021366C" w:rsidP="0021366C">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«Предоставление информации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21366C" w:rsidRPr="00A26B13"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p>
    <w:p w:rsidR="00A2341F" w:rsidRPr="009C248F" w:rsidRDefault="00A2341F" w:rsidP="00A2341F">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C137B3">
        <w:rPr>
          <w:rFonts w:ascii="Times New Roman" w:hAnsi="Times New Roman" w:cs="Times New Roman"/>
          <w:sz w:val="24"/>
          <w:szCs w:val="24"/>
        </w:rPr>
        <w:t xml:space="preserve">                      </w:t>
      </w:r>
      <w:r w:rsidRPr="009C248F">
        <w:rPr>
          <w:rFonts w:ascii="Times New Roman" w:hAnsi="Times New Roman" w:cs="Times New Roman"/>
          <w:sz w:val="24"/>
          <w:szCs w:val="24"/>
        </w:rPr>
        <w:t xml:space="preserve">  № </w:t>
      </w:r>
      <w:r w:rsidR="00C137B3">
        <w:rPr>
          <w:rFonts w:ascii="Times New Roman" w:hAnsi="Times New Roman" w:cs="Times New Roman"/>
          <w:sz w:val="24"/>
          <w:szCs w:val="24"/>
        </w:rPr>
        <w:t xml:space="preserve">            </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21366C" w:rsidRDefault="0021366C" w:rsidP="0021366C">
      <w:pPr>
        <w:pStyle w:val="ConsPlusNormal"/>
        <w:jc w:val="center"/>
        <w:rPr>
          <w:rFonts w:ascii="Times New Roman" w:hAnsi="Times New Roman" w:cs="Times New Roman"/>
          <w:b/>
          <w:bCs/>
          <w:sz w:val="22"/>
          <w:szCs w:val="22"/>
        </w:rPr>
      </w:pPr>
      <w:r w:rsidRPr="0021366C">
        <w:rPr>
          <w:rFonts w:ascii="Times New Roman" w:hAnsi="Times New Roman" w:cs="Times New Roman"/>
          <w:b/>
          <w:bCs/>
          <w:sz w:val="22"/>
          <w:szCs w:val="22"/>
        </w:rPr>
        <w:t>«</w:t>
      </w:r>
      <w:r w:rsidRPr="0021366C">
        <w:rPr>
          <w:rFonts w:ascii="Times New Roman" w:hAnsi="Times New Roman" w:cs="Times New Roman"/>
          <w:b/>
          <w:sz w:val="22"/>
          <w:szCs w:val="22"/>
        </w:rPr>
        <w:t>ПРЕДОСТАВЛЕНИЕ ИНФОРМАЦИИ О ВРЕМЕНИ И МЕСТЕ ТЕАТРАЛЬНЫХ ПРЕДСТАВЛЕНИЙ, ФИЛАРМОНИЧЕСКИХ</w:t>
      </w:r>
      <w:r>
        <w:rPr>
          <w:rFonts w:ascii="Times New Roman" w:hAnsi="Times New Roman" w:cs="Times New Roman"/>
          <w:b/>
          <w:sz w:val="22"/>
          <w:szCs w:val="22"/>
        </w:rPr>
        <w:t xml:space="preserve"> </w:t>
      </w:r>
      <w:r w:rsidRPr="0021366C">
        <w:rPr>
          <w:rFonts w:ascii="Times New Roman" w:hAnsi="Times New Roman" w:cs="Times New Roman"/>
          <w:b/>
          <w:sz w:val="22"/>
          <w:szCs w:val="22"/>
        </w:rPr>
        <w:t>И ЭСТРАДНЫХ КОНЦЕРТОВ И ГАСТРОЛЬНЫХ МЕРОПРИЯТИЙ ТЕАТРОВ И ФИЛАРМОНИЙ, КИНОСЕАНСОВ, АНОНСЫ ДАННЫХ МЕРОПРИЯТИЙ</w:t>
      </w:r>
      <w:r w:rsidRPr="0021366C">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w:t>
      </w:r>
      <w:r w:rsidR="007F43FF" w:rsidRPr="007F43FF">
        <w:t>Предоставление информации о времени</w:t>
      </w:r>
      <w:r w:rsidR="007F43FF">
        <w:t>│</w:t>
      </w:r>
      <w:r>
        <w:t xml:space="preserve">      │     Оформление и выдача     │</w:t>
      </w:r>
    </w:p>
    <w:p w:rsidR="00507E16" w:rsidRDefault="007F43FF" w:rsidP="00507E16">
      <w:pPr>
        <w:pStyle w:val="ConsPlusNonformat"/>
      </w:pPr>
      <w:r>
        <w:t xml:space="preserve">│ </w:t>
      </w:r>
      <w:r w:rsidRPr="007F43FF">
        <w:t>и месте</w:t>
      </w:r>
      <w:r w:rsidRPr="007F43FF">
        <w:rPr>
          <w:rFonts w:ascii="Times New Roman" w:hAnsi="Times New Roman" w:cs="Times New Roman"/>
        </w:rPr>
        <w:t xml:space="preserve"> </w:t>
      </w:r>
      <w:r w:rsidRPr="007F43FF">
        <w:t>театральных представлений,</w:t>
      </w:r>
      <w:r>
        <w:t xml:space="preserve">  </w:t>
      </w:r>
      <w:r w:rsidR="00507E16">
        <w:t xml:space="preserve">│      │   (направление) заявителю </w:t>
      </w:r>
      <w:r>
        <w:t xml:space="preserve"> </w:t>
      </w:r>
      <w:r w:rsidR="00507E16">
        <w:t xml:space="preserve"> </w:t>
      </w:r>
      <w:r>
        <w:t>│</w:t>
      </w:r>
    </w:p>
    <w:p w:rsidR="00507E16" w:rsidRDefault="00507E16" w:rsidP="00507E16">
      <w:pPr>
        <w:pStyle w:val="ConsPlusNonformat"/>
      </w:pPr>
      <w:r>
        <w:t xml:space="preserve">│ </w:t>
      </w:r>
      <w:r w:rsidR="007F43FF" w:rsidRPr="007F43FF">
        <w:t>филармонических и эстрадных концер</w:t>
      </w:r>
      <w:r w:rsidR="007F43FF">
        <w:t>т</w:t>
      </w:r>
      <w:r>
        <w:t>│      │    уведомления об отказе    │</w:t>
      </w:r>
    </w:p>
    <w:p w:rsidR="00507E16" w:rsidRDefault="00507E16" w:rsidP="00507E16">
      <w:pPr>
        <w:pStyle w:val="ConsPlusNonformat"/>
      </w:pPr>
      <w:r>
        <w:t xml:space="preserve">│ </w:t>
      </w:r>
      <w:r w:rsidR="001C32CE">
        <w:t>о</w:t>
      </w:r>
      <w:r w:rsidR="007F43FF">
        <w:t>в</w:t>
      </w:r>
      <w:r w:rsidR="001C32CE">
        <w:t xml:space="preserve"> </w:t>
      </w:r>
      <w:r w:rsidR="007F43FF" w:rsidRPr="007F43FF">
        <w:t>и гастрольных мероприятий теат</w:t>
      </w:r>
      <w:r w:rsidR="007F43FF">
        <w:t>-</w:t>
      </w:r>
      <w:r>
        <w:t xml:space="preserve"> │      │ в предоставлении информации │</w:t>
      </w:r>
    </w:p>
    <w:p w:rsidR="00507E16" w:rsidRDefault="00507E16" w:rsidP="00507E16">
      <w:pPr>
        <w:pStyle w:val="ConsPlusNonformat"/>
      </w:pPr>
      <w:r>
        <w:t>│</w:t>
      </w:r>
      <w:r w:rsidR="00CC193C">
        <w:t xml:space="preserve"> </w:t>
      </w:r>
      <w:r w:rsidR="007F43FF">
        <w:t xml:space="preserve">ров </w:t>
      </w:r>
      <w:r w:rsidR="007F43FF" w:rsidRPr="007F43FF">
        <w:t>и филармоний, киносеансов,</w:t>
      </w:r>
      <w:r w:rsidR="001C32CE">
        <w:t xml:space="preserve">   </w:t>
      </w:r>
      <w:r w:rsidR="00CC193C">
        <w:t xml:space="preserve">  </w:t>
      </w:r>
      <w:r>
        <w:t xml:space="preserve">│      │ с указанием причины отказа </w:t>
      </w:r>
      <w:r w:rsidR="007F43FF">
        <w:t xml:space="preserve"> │                     </w:t>
      </w:r>
      <w:r>
        <w:t xml:space="preserve"> │</w:t>
      </w:r>
      <w:r w:rsidR="007F43FF">
        <w:t xml:space="preserve"> </w:t>
      </w:r>
      <w:r w:rsidR="007F43FF" w:rsidRPr="007F43FF">
        <w:t>анонсы данных мероприятий</w:t>
      </w:r>
      <w:r w:rsidR="007F43FF">
        <w:t xml:space="preserve">          │      │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sectPr w:rsidR="00DE2EFB" w:rsidRPr="00DE2EFB" w:rsidSect="0021366C">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1B" w:rsidRDefault="00036A1B" w:rsidP="00AC347E">
      <w:r>
        <w:separator/>
      </w:r>
    </w:p>
  </w:endnote>
  <w:endnote w:type="continuationSeparator" w:id="0">
    <w:p w:rsidR="00036A1B" w:rsidRDefault="00036A1B"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1B" w:rsidRDefault="00036A1B" w:rsidP="00AC347E">
      <w:r>
        <w:separator/>
      </w:r>
    </w:p>
  </w:footnote>
  <w:footnote w:type="continuationSeparator" w:id="0">
    <w:p w:rsidR="00036A1B" w:rsidRDefault="00036A1B"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36A1B"/>
    <w:rsid w:val="000474BD"/>
    <w:rsid w:val="000C0270"/>
    <w:rsid w:val="000C7447"/>
    <w:rsid w:val="00111710"/>
    <w:rsid w:val="00135554"/>
    <w:rsid w:val="0016370D"/>
    <w:rsid w:val="0017133A"/>
    <w:rsid w:val="001902E8"/>
    <w:rsid w:val="001B7FA5"/>
    <w:rsid w:val="001C32CE"/>
    <w:rsid w:val="001E6199"/>
    <w:rsid w:val="001F3DF7"/>
    <w:rsid w:val="0021366C"/>
    <w:rsid w:val="00214894"/>
    <w:rsid w:val="00222745"/>
    <w:rsid w:val="00283422"/>
    <w:rsid w:val="002A2478"/>
    <w:rsid w:val="00320567"/>
    <w:rsid w:val="00331ECD"/>
    <w:rsid w:val="00335C23"/>
    <w:rsid w:val="003510C2"/>
    <w:rsid w:val="003630A2"/>
    <w:rsid w:val="003B6BC0"/>
    <w:rsid w:val="00452435"/>
    <w:rsid w:val="00507E16"/>
    <w:rsid w:val="00523CE1"/>
    <w:rsid w:val="00563D1B"/>
    <w:rsid w:val="005A413A"/>
    <w:rsid w:val="005A7F76"/>
    <w:rsid w:val="005B2649"/>
    <w:rsid w:val="005D2696"/>
    <w:rsid w:val="005F5CC5"/>
    <w:rsid w:val="00615197"/>
    <w:rsid w:val="0063430A"/>
    <w:rsid w:val="00690183"/>
    <w:rsid w:val="006B40EA"/>
    <w:rsid w:val="006B65E4"/>
    <w:rsid w:val="006D0A47"/>
    <w:rsid w:val="00723C68"/>
    <w:rsid w:val="0075300B"/>
    <w:rsid w:val="00757BCB"/>
    <w:rsid w:val="007E177C"/>
    <w:rsid w:val="007F43FF"/>
    <w:rsid w:val="007F5F8C"/>
    <w:rsid w:val="008224D2"/>
    <w:rsid w:val="00823CBF"/>
    <w:rsid w:val="00851B3D"/>
    <w:rsid w:val="00852731"/>
    <w:rsid w:val="00853C60"/>
    <w:rsid w:val="008E61A8"/>
    <w:rsid w:val="00901D17"/>
    <w:rsid w:val="009050A3"/>
    <w:rsid w:val="00922A34"/>
    <w:rsid w:val="00957336"/>
    <w:rsid w:val="00970F0E"/>
    <w:rsid w:val="00993727"/>
    <w:rsid w:val="009B6D6F"/>
    <w:rsid w:val="009C05F2"/>
    <w:rsid w:val="009C248F"/>
    <w:rsid w:val="009D3CEB"/>
    <w:rsid w:val="009E6438"/>
    <w:rsid w:val="00A2341F"/>
    <w:rsid w:val="00A26B13"/>
    <w:rsid w:val="00A45669"/>
    <w:rsid w:val="00AB374F"/>
    <w:rsid w:val="00AC347E"/>
    <w:rsid w:val="00B05B24"/>
    <w:rsid w:val="00B323F3"/>
    <w:rsid w:val="00BC7928"/>
    <w:rsid w:val="00BD30FE"/>
    <w:rsid w:val="00C0352D"/>
    <w:rsid w:val="00C137B3"/>
    <w:rsid w:val="00C1542E"/>
    <w:rsid w:val="00C248F0"/>
    <w:rsid w:val="00C2689E"/>
    <w:rsid w:val="00C77162"/>
    <w:rsid w:val="00CA1473"/>
    <w:rsid w:val="00CB27A3"/>
    <w:rsid w:val="00CC193C"/>
    <w:rsid w:val="00CF4D2F"/>
    <w:rsid w:val="00D117C3"/>
    <w:rsid w:val="00D33C28"/>
    <w:rsid w:val="00D56940"/>
    <w:rsid w:val="00D76A14"/>
    <w:rsid w:val="00D811B7"/>
    <w:rsid w:val="00D92C67"/>
    <w:rsid w:val="00DC419E"/>
    <w:rsid w:val="00DE2EFB"/>
    <w:rsid w:val="00E41C44"/>
    <w:rsid w:val="00E538BB"/>
    <w:rsid w:val="00E75999"/>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0A48C16A1640BB22CE80B979E6673651A4DA08828F49C9E7CB6648413D65B37813c3G4K" TargetMode="External"/><Relationship Id="rId2" Type="http://schemas.openxmlformats.org/officeDocument/2006/relationships/numbering" Target="numbering.xml"/><Relationship Id="rId16" Type="http://schemas.openxmlformats.org/officeDocument/2006/relationships/hyperlink" Target="consultantplus://offline/ref=C7A9FF6CFDCE731C1061D76C05CA1D38F5B4866EC33A4497F89EAF80FA0Dh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0A48C16A1640BB22CE80A774F00B615EA3D4508F8C4BC2B7933A4E1662c3G5K" TargetMode="External"/><Relationship Id="rId10" Type="http://schemas.openxmlformats.org/officeDocument/2006/relationships/hyperlink" Target="http://www.gradberez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756B-41AF-4D4F-A6E6-C1798BA1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20</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Admin</cp:lastModifiedBy>
  <cp:revision>36</cp:revision>
  <cp:lastPrinted>2015-07-01T04:31:00Z</cp:lastPrinted>
  <dcterms:created xsi:type="dcterms:W3CDTF">2014-08-25T10:06:00Z</dcterms:created>
  <dcterms:modified xsi:type="dcterms:W3CDTF">2015-12-28T12:10:00Z</dcterms:modified>
</cp:coreProperties>
</file>